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15C2B" w14:textId="77777777" w:rsidR="00AC57A4" w:rsidRDefault="00AC57A4" w:rsidP="00AC57A4">
      <w:pPr>
        <w:ind w:firstLine="880"/>
        <w:jc w:val="center"/>
        <w:rPr>
          <w:rFonts w:asciiTheme="minorEastAsia" w:eastAsiaTheme="minorEastAsia" w:hAnsiTheme="minorEastAsia"/>
          <w:sz w:val="44"/>
          <w:szCs w:val="44"/>
        </w:rPr>
      </w:pPr>
    </w:p>
    <w:p w14:paraId="3636AF51" w14:textId="0C2B275D" w:rsidR="000D2D2A" w:rsidRDefault="00AC57A4" w:rsidP="00E23945">
      <w:pPr>
        <w:ind w:firstLineChars="0" w:firstLine="0"/>
        <w:jc w:val="center"/>
        <w:rPr>
          <w:rFonts w:asciiTheme="minorEastAsia" w:eastAsiaTheme="minorEastAsia" w:hAnsiTheme="minorEastAsia"/>
          <w:sz w:val="44"/>
          <w:szCs w:val="44"/>
        </w:rPr>
      </w:pPr>
      <w:r w:rsidRPr="00AC57A4">
        <w:rPr>
          <w:rFonts w:asciiTheme="minorEastAsia" w:eastAsiaTheme="minorEastAsia" w:hAnsiTheme="minorEastAsia" w:hint="eastAsia"/>
          <w:sz w:val="44"/>
          <w:szCs w:val="44"/>
        </w:rPr>
        <w:t>对外汉字教学字典软件</w:t>
      </w:r>
      <w:r w:rsidR="00F73637">
        <w:rPr>
          <w:rFonts w:asciiTheme="minorEastAsia" w:eastAsiaTheme="minorEastAsia" w:hAnsiTheme="minorEastAsia"/>
          <w:sz w:val="44"/>
          <w:szCs w:val="44"/>
        </w:rPr>
        <w:t>2</w:t>
      </w:r>
      <w:r w:rsidRPr="00AC57A4">
        <w:rPr>
          <w:rFonts w:asciiTheme="minorEastAsia" w:eastAsiaTheme="minorEastAsia" w:hAnsiTheme="minorEastAsia" w:hint="eastAsia"/>
          <w:sz w:val="44"/>
          <w:szCs w:val="44"/>
        </w:rPr>
        <w:t>.0</w:t>
      </w:r>
    </w:p>
    <w:p w14:paraId="2675135E" w14:textId="7A309E52" w:rsidR="003103A1" w:rsidRDefault="00AC57A4" w:rsidP="00E23945">
      <w:pPr>
        <w:ind w:firstLineChars="0" w:firstLine="0"/>
        <w:jc w:val="center"/>
        <w:rPr>
          <w:rFonts w:asciiTheme="minorEastAsia" w:eastAsiaTheme="minorEastAsia" w:hAnsiTheme="minorEastAsia"/>
          <w:sz w:val="44"/>
          <w:szCs w:val="44"/>
        </w:rPr>
      </w:pPr>
      <w:r w:rsidRPr="00AC57A4">
        <w:rPr>
          <w:rFonts w:asciiTheme="minorEastAsia" w:eastAsiaTheme="minorEastAsia" w:hAnsiTheme="minorEastAsia" w:hint="eastAsia"/>
          <w:sz w:val="44"/>
          <w:szCs w:val="44"/>
        </w:rPr>
        <w:t>使用说明</w:t>
      </w:r>
    </w:p>
    <w:p w14:paraId="3EA92D96" w14:textId="31E9CC24" w:rsidR="00AC57A4" w:rsidRDefault="00AC57A4" w:rsidP="00E23945">
      <w:pPr>
        <w:ind w:firstLineChars="0" w:firstLine="0"/>
        <w:jc w:val="center"/>
        <w:rPr>
          <w:rFonts w:asciiTheme="minorEastAsia" w:eastAsiaTheme="minorEastAsia" w:hAnsiTheme="minorEastAsia"/>
          <w:sz w:val="44"/>
          <w:szCs w:val="44"/>
        </w:rPr>
      </w:pPr>
    </w:p>
    <w:p w14:paraId="0D7FAEED" w14:textId="77777777" w:rsidR="00F73637" w:rsidRDefault="00AC57A4" w:rsidP="00E23945">
      <w:pPr>
        <w:ind w:firstLineChars="0" w:firstLine="0"/>
        <w:jc w:val="center"/>
        <w:rPr>
          <w:rFonts w:ascii="楷体" w:eastAsia="楷体" w:hAnsi="楷体"/>
        </w:rPr>
      </w:pPr>
      <w:r w:rsidRPr="00AC57A4">
        <w:rPr>
          <w:rFonts w:ascii="楷体" w:eastAsia="楷体" w:hAnsi="楷体" w:hint="eastAsia"/>
        </w:rPr>
        <w:t>广东外语外贸大学</w:t>
      </w:r>
    </w:p>
    <w:p w14:paraId="714957D8" w14:textId="42857D62" w:rsidR="00AC57A4" w:rsidRDefault="00AC57A4" w:rsidP="00E23945">
      <w:pPr>
        <w:ind w:firstLineChars="0" w:firstLine="0"/>
        <w:jc w:val="center"/>
        <w:rPr>
          <w:rFonts w:ascii="楷体" w:eastAsia="楷体" w:hAnsi="楷体"/>
        </w:rPr>
      </w:pPr>
      <w:r w:rsidRPr="00AC57A4">
        <w:rPr>
          <w:rFonts w:ascii="楷体" w:eastAsia="楷体" w:hAnsi="楷体" w:hint="eastAsia"/>
        </w:rPr>
        <w:t>魏慧斌 谢娟</w:t>
      </w:r>
      <w:r w:rsidR="00F73637">
        <w:rPr>
          <w:rFonts w:ascii="楷体" w:eastAsia="楷体" w:hAnsi="楷体" w:hint="eastAsia"/>
        </w:rPr>
        <w:t xml:space="preserve"> 张纯 韩慧敏 史芳菊 王珊 张羽 欧阳铮 翁佳乐</w:t>
      </w:r>
    </w:p>
    <w:p w14:paraId="7A0CA6FF" w14:textId="526F740E" w:rsidR="00AC57A4" w:rsidRDefault="00AC57A4" w:rsidP="00E23945">
      <w:pPr>
        <w:ind w:firstLineChars="0" w:firstLine="0"/>
        <w:jc w:val="center"/>
        <w:rPr>
          <w:rFonts w:ascii="楷体" w:eastAsia="楷体" w:hAnsi="楷体"/>
        </w:rPr>
      </w:pPr>
    </w:p>
    <w:p w14:paraId="18C41AD3" w14:textId="018EDA0E" w:rsidR="00AC57A4" w:rsidRPr="00AC57A4" w:rsidRDefault="00AC57A4" w:rsidP="00E23945">
      <w:pPr>
        <w:ind w:firstLineChars="0" w:firstLine="0"/>
        <w:jc w:val="center"/>
        <w:rPr>
          <w:rFonts w:ascii="楷体" w:eastAsia="楷体" w:hAnsi="楷体"/>
        </w:rPr>
      </w:pPr>
      <w:r>
        <w:rPr>
          <w:rFonts w:ascii="楷体" w:eastAsia="楷体" w:hAnsi="楷体" w:hint="eastAsia"/>
        </w:rPr>
        <w:t>2</w:t>
      </w:r>
      <w:r>
        <w:rPr>
          <w:rFonts w:ascii="楷体" w:eastAsia="楷体" w:hAnsi="楷体"/>
        </w:rPr>
        <w:t>02</w:t>
      </w:r>
      <w:r w:rsidR="00F73637">
        <w:rPr>
          <w:rFonts w:ascii="楷体" w:eastAsia="楷体" w:hAnsi="楷体"/>
        </w:rPr>
        <w:t>5</w:t>
      </w:r>
      <w:r>
        <w:rPr>
          <w:rFonts w:ascii="楷体" w:eastAsia="楷体" w:hAnsi="楷体" w:hint="eastAsia"/>
        </w:rPr>
        <w:t>年1</w:t>
      </w:r>
      <w:r>
        <w:rPr>
          <w:rFonts w:ascii="楷体" w:eastAsia="楷体" w:hAnsi="楷体"/>
        </w:rPr>
        <w:t>2</w:t>
      </w:r>
      <w:r>
        <w:rPr>
          <w:rFonts w:ascii="楷体" w:eastAsia="楷体" w:hAnsi="楷体" w:hint="eastAsia"/>
        </w:rPr>
        <w:t>月</w:t>
      </w:r>
      <w:r w:rsidR="00F73637">
        <w:rPr>
          <w:rFonts w:ascii="楷体" w:eastAsia="楷体" w:hAnsi="楷体" w:hint="eastAsia"/>
        </w:rPr>
        <w:t>1</w:t>
      </w:r>
      <w:r w:rsidR="00F73637">
        <w:rPr>
          <w:rFonts w:ascii="楷体" w:eastAsia="楷体" w:hAnsi="楷体"/>
        </w:rPr>
        <w:t>7</w:t>
      </w:r>
      <w:r>
        <w:rPr>
          <w:rFonts w:ascii="楷体" w:eastAsia="楷体" w:hAnsi="楷体" w:hint="eastAsia"/>
        </w:rPr>
        <w:t>日</w:t>
      </w:r>
    </w:p>
    <w:p w14:paraId="41FE9AF9" w14:textId="65C546EE" w:rsidR="00AC57A4" w:rsidRDefault="00AC57A4" w:rsidP="00AC57A4">
      <w:pPr>
        <w:ind w:firstLine="480"/>
        <w:jc w:val="left"/>
        <w:rPr>
          <w:rFonts w:asciiTheme="majorEastAsia" w:eastAsiaTheme="majorEastAsia" w:hAnsiTheme="majorEastAsia"/>
        </w:rPr>
      </w:pPr>
    </w:p>
    <w:p w14:paraId="5C3F112B" w14:textId="139CC689" w:rsidR="00977EF2" w:rsidRDefault="00F73637" w:rsidP="00AC57A4">
      <w:pPr>
        <w:ind w:firstLine="480"/>
        <w:jc w:val="left"/>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025.12.17</w:t>
      </w:r>
      <w:r>
        <w:rPr>
          <w:rFonts w:asciiTheme="majorEastAsia" w:eastAsiaTheme="majorEastAsia" w:hAnsiTheme="majorEastAsia" w:hint="eastAsia"/>
        </w:rPr>
        <w:t>】更新记录，新增汉字理据图片1</w:t>
      </w:r>
      <w:r>
        <w:rPr>
          <w:rFonts w:asciiTheme="majorEastAsia" w:eastAsiaTheme="majorEastAsia" w:hAnsiTheme="majorEastAsia"/>
        </w:rPr>
        <w:t>270</w:t>
      </w:r>
      <w:r>
        <w:rPr>
          <w:rFonts w:asciiTheme="majorEastAsia" w:eastAsiaTheme="majorEastAsia" w:hAnsiTheme="majorEastAsia" w:hint="eastAsia"/>
        </w:rPr>
        <w:t>张，加上原来的理据图片，合计2</w:t>
      </w:r>
      <w:r>
        <w:rPr>
          <w:rFonts w:asciiTheme="majorEastAsia" w:eastAsiaTheme="majorEastAsia" w:hAnsiTheme="majorEastAsia"/>
        </w:rPr>
        <w:t>602</w:t>
      </w:r>
      <w:r>
        <w:rPr>
          <w:rFonts w:asciiTheme="majorEastAsia" w:eastAsiaTheme="majorEastAsia" w:hAnsiTheme="majorEastAsia" w:hint="eastAsia"/>
        </w:rPr>
        <w:t>张，3</w:t>
      </w:r>
      <w:r>
        <w:rPr>
          <w:rFonts w:asciiTheme="majorEastAsia" w:eastAsiaTheme="majorEastAsia" w:hAnsiTheme="majorEastAsia"/>
        </w:rPr>
        <w:t>000</w:t>
      </w:r>
      <w:r>
        <w:rPr>
          <w:rFonts w:asciiTheme="majorEastAsia" w:eastAsiaTheme="majorEastAsia" w:hAnsiTheme="majorEastAsia" w:hint="eastAsia"/>
        </w:rPr>
        <w:t>等级汉字中，尚有3</w:t>
      </w:r>
      <w:r>
        <w:rPr>
          <w:rFonts w:asciiTheme="majorEastAsia" w:eastAsiaTheme="majorEastAsia" w:hAnsiTheme="majorEastAsia"/>
        </w:rPr>
        <w:t>98</w:t>
      </w:r>
      <w:r>
        <w:rPr>
          <w:rFonts w:asciiTheme="majorEastAsia" w:eastAsiaTheme="majorEastAsia" w:hAnsiTheme="majorEastAsia" w:hint="eastAsia"/>
        </w:rPr>
        <w:t>个字暂无理据图片。</w:t>
      </w:r>
    </w:p>
    <w:p w14:paraId="007944D3" w14:textId="77777777" w:rsidR="00F73637" w:rsidRDefault="00F73637" w:rsidP="00AC57A4">
      <w:pPr>
        <w:ind w:firstLine="480"/>
        <w:jc w:val="left"/>
        <w:rPr>
          <w:rFonts w:asciiTheme="majorEastAsia" w:eastAsiaTheme="majorEastAsia" w:hAnsiTheme="majorEastAsia" w:hint="eastAsia"/>
        </w:rPr>
      </w:pPr>
    </w:p>
    <w:p w14:paraId="6AA22E90" w14:textId="31485525" w:rsidR="00AC57A4" w:rsidRPr="00E20DD2" w:rsidRDefault="00AC57A4" w:rsidP="00CE7B21">
      <w:pPr>
        <w:spacing w:line="440" w:lineRule="exact"/>
        <w:ind w:firstLine="480"/>
      </w:pPr>
      <w:r w:rsidRPr="00E20DD2">
        <w:rPr>
          <w:rFonts w:hint="eastAsia"/>
        </w:rPr>
        <w:t>汉语号称是世上最难学的语言之一。</w:t>
      </w:r>
      <w:r w:rsidRPr="00E20DD2">
        <w:rPr>
          <w:rStyle w:val="a9"/>
          <w:rFonts w:ascii="宋体" w:hAnsi="宋体"/>
        </w:rPr>
        <w:footnoteReference w:id="1"/>
      </w:r>
      <w:r w:rsidR="003F6490" w:rsidRPr="00E20DD2">
        <w:rPr>
          <w:rFonts w:hint="eastAsia"/>
        </w:rPr>
        <w:t>汉字是世界上唯一连续使用了</w:t>
      </w:r>
      <w:r w:rsidR="003F6490" w:rsidRPr="00E20DD2">
        <w:rPr>
          <w:rFonts w:hint="eastAsia"/>
        </w:rPr>
        <w:t>3</w:t>
      </w:r>
      <w:r w:rsidR="003F6490" w:rsidRPr="00E20DD2">
        <w:t>000</w:t>
      </w:r>
      <w:r w:rsidR="003F6490" w:rsidRPr="00E20DD2">
        <w:rPr>
          <w:rFonts w:hint="eastAsia"/>
        </w:rPr>
        <w:t>余年没有中断的表意文字。</w:t>
      </w:r>
      <w:r w:rsidRPr="00E20DD2">
        <w:rPr>
          <w:rFonts w:hint="eastAsia"/>
        </w:rPr>
        <w:t>石锋</w:t>
      </w:r>
      <w:r w:rsidR="00977EF2" w:rsidRPr="00E20DD2">
        <w:rPr>
          <w:rFonts w:hint="eastAsia"/>
        </w:rPr>
        <w:t>教授认为</w:t>
      </w:r>
      <w:r w:rsidRPr="00E20DD2">
        <w:rPr>
          <w:rFonts w:hint="eastAsia"/>
        </w:rPr>
        <w:t>，</w:t>
      </w:r>
      <w:r w:rsidR="00977EF2" w:rsidRPr="00E20DD2">
        <w:rPr>
          <w:rFonts w:hint="eastAsia"/>
        </w:rPr>
        <w:t>汉语难学，难在汉字（石锋，及转转，</w:t>
      </w:r>
      <w:r w:rsidR="00977EF2" w:rsidRPr="00E20DD2">
        <w:rPr>
          <w:rFonts w:hint="eastAsia"/>
        </w:rPr>
        <w:t>2</w:t>
      </w:r>
      <w:r w:rsidR="00977EF2" w:rsidRPr="00E20DD2">
        <w:t>024</w:t>
      </w:r>
      <w:r w:rsidR="00977EF2" w:rsidRPr="00E20DD2">
        <w:rPr>
          <w:rFonts w:hint="eastAsia"/>
        </w:rPr>
        <w:t>）。汉语作为第二语言的学习者，他们的母语文字基本上都是拼音文字。拼音文字数量有限，汉字</w:t>
      </w:r>
      <w:r w:rsidR="003F6490">
        <w:rPr>
          <w:rFonts w:hint="eastAsia"/>
        </w:rPr>
        <w:t>则</w:t>
      </w:r>
      <w:r w:rsidR="00977EF2" w:rsidRPr="00E20DD2">
        <w:rPr>
          <w:rFonts w:hint="eastAsia"/>
        </w:rPr>
        <w:t>具有数量巨大、字形复杂、意义宛曲、读音多变等特点，因而二语学习者把汉字视为畏途，导致所谓的“汉语难”认知。</w:t>
      </w:r>
    </w:p>
    <w:p w14:paraId="72C02EBF" w14:textId="3EF73D97" w:rsidR="00977EF2" w:rsidRPr="00E20DD2" w:rsidRDefault="00977EF2" w:rsidP="00CE7B21">
      <w:pPr>
        <w:spacing w:line="440" w:lineRule="exact"/>
        <w:ind w:firstLine="480"/>
      </w:pPr>
      <w:r w:rsidRPr="00E20DD2">
        <w:rPr>
          <w:rFonts w:hint="eastAsia"/>
        </w:rPr>
        <w:t>但是，国际中文教育不能总是停留在</w:t>
      </w:r>
      <w:r w:rsidR="00E20DD2">
        <w:rPr>
          <w:rFonts w:hint="eastAsia"/>
        </w:rPr>
        <w:t>汉语拼音</w:t>
      </w:r>
      <w:r w:rsidRPr="00E20DD2">
        <w:rPr>
          <w:rFonts w:hint="eastAsia"/>
        </w:rPr>
        <w:t>层次上。我们认为，</w:t>
      </w:r>
      <w:r w:rsidR="008C4434" w:rsidRPr="00E20DD2">
        <w:rPr>
          <w:rFonts w:hint="eastAsia"/>
        </w:rPr>
        <w:t>国际上汉语学习者的学习动机，</w:t>
      </w:r>
      <w:r w:rsidR="000D2D2A" w:rsidRPr="00E20DD2">
        <w:rPr>
          <w:rFonts w:hint="eastAsia"/>
        </w:rPr>
        <w:t>其中</w:t>
      </w:r>
      <w:r w:rsidR="008C4434" w:rsidRPr="00E20DD2">
        <w:rPr>
          <w:rFonts w:hint="eastAsia"/>
        </w:rPr>
        <w:t>很重要的一点是阅读互联网上的中文资源（包括但不限于</w:t>
      </w:r>
      <w:r w:rsidR="00E20DD2">
        <w:rPr>
          <w:rFonts w:hint="eastAsia"/>
        </w:rPr>
        <w:t>自媒体</w:t>
      </w:r>
      <w:r w:rsidR="008C4434" w:rsidRPr="00E20DD2">
        <w:rPr>
          <w:rFonts w:hint="eastAsia"/>
        </w:rPr>
        <w:t>、报纸</w:t>
      </w:r>
      <w:r w:rsidR="00E20DD2">
        <w:rPr>
          <w:rFonts w:hint="eastAsia"/>
        </w:rPr>
        <w:t>新闻</w:t>
      </w:r>
      <w:r w:rsidR="008C4434" w:rsidRPr="00E20DD2">
        <w:rPr>
          <w:rFonts w:hint="eastAsia"/>
        </w:rPr>
        <w:t>、</w:t>
      </w:r>
      <w:r w:rsidR="00E20DD2">
        <w:rPr>
          <w:rFonts w:hint="eastAsia"/>
        </w:rPr>
        <w:t>视频</w:t>
      </w:r>
      <w:r w:rsidR="000D2D2A" w:rsidRPr="00E20DD2">
        <w:rPr>
          <w:rFonts w:hint="eastAsia"/>
        </w:rPr>
        <w:t>字幕</w:t>
      </w:r>
      <w:r w:rsidR="00E20DD2">
        <w:rPr>
          <w:rFonts w:hint="eastAsia"/>
        </w:rPr>
        <w:t>、</w:t>
      </w:r>
      <w:r w:rsidR="00E20DD2" w:rsidRPr="00E20DD2">
        <w:rPr>
          <w:rFonts w:hint="eastAsia"/>
        </w:rPr>
        <w:t>学术论文著作</w:t>
      </w:r>
      <w:r w:rsidR="008C4434" w:rsidRPr="00E20DD2">
        <w:rPr>
          <w:rFonts w:hint="eastAsia"/>
        </w:rPr>
        <w:t>等）。为了满足国际汉语学习者的需求，提升国际中文教育</w:t>
      </w:r>
      <w:r w:rsidR="000D2D2A" w:rsidRPr="00E20DD2">
        <w:rPr>
          <w:rFonts w:hint="eastAsia"/>
        </w:rPr>
        <w:t>的层次和质量，我们应当重视汉字和书面语的教学。</w:t>
      </w:r>
    </w:p>
    <w:p w14:paraId="7FB054F9" w14:textId="7F55D252" w:rsidR="00C04016" w:rsidRDefault="00E20DD2" w:rsidP="00CE7B21">
      <w:pPr>
        <w:spacing w:line="440" w:lineRule="exact"/>
        <w:ind w:firstLine="480"/>
      </w:pPr>
      <w:r>
        <w:rPr>
          <w:rFonts w:hint="eastAsia"/>
        </w:rPr>
        <w:t>既然汉字跟拼音文字不同，</w:t>
      </w:r>
      <w:r w:rsidR="000D2D2A" w:rsidRPr="00E20DD2">
        <w:rPr>
          <w:rFonts w:hint="eastAsia"/>
        </w:rPr>
        <w:t>对外汉字教学</w:t>
      </w:r>
      <w:r>
        <w:rPr>
          <w:rFonts w:hint="eastAsia"/>
        </w:rPr>
        <w:t>就</w:t>
      </w:r>
      <w:r w:rsidR="000D2D2A" w:rsidRPr="00E20DD2">
        <w:rPr>
          <w:rFonts w:hint="eastAsia"/>
        </w:rPr>
        <w:t>应当紧紧抓住表意这个不同于拼音文字核心特点，适当利用意符等部件开展字族教学、以字带词教学、汉字文化教学。但是客观来说，很大一部分国际中文教师，尤其是青年教师，对汉字本身的学习和理解是不够的，也就难以在汉字教学中生动讲解，引人入胜。</w:t>
      </w:r>
    </w:p>
    <w:p w14:paraId="2D116D0D" w14:textId="1A7285FB" w:rsidR="00C04016" w:rsidRDefault="003F6490" w:rsidP="00CE7B21">
      <w:pPr>
        <w:spacing w:line="440" w:lineRule="exact"/>
        <w:ind w:firstLine="480"/>
      </w:pPr>
      <w:r w:rsidRPr="00E20DD2">
        <w:rPr>
          <w:rFonts w:hint="eastAsia"/>
        </w:rPr>
        <w:t>为此，我们开发了这个多媒体电子字典软件。</w:t>
      </w:r>
      <w:r w:rsidR="00E20DD2">
        <w:rPr>
          <w:rFonts w:hint="eastAsia"/>
        </w:rPr>
        <w:t>这个字典软件主要面向国际中文教师，显示汉字的读音、造字法、</w:t>
      </w:r>
      <w:r w:rsidR="00C04016">
        <w:rPr>
          <w:rFonts w:hint="eastAsia"/>
        </w:rPr>
        <w:t>本义、</w:t>
      </w:r>
      <w:r w:rsidR="00E20DD2">
        <w:rPr>
          <w:rFonts w:hint="eastAsia"/>
        </w:rPr>
        <w:t>意符、声符、部件、词汇等信息。字典对上述信息进行了聚类，比如可以显示</w:t>
      </w:r>
      <w:r w:rsidR="00E20DD2">
        <w:rPr>
          <w:rFonts w:hint="eastAsia"/>
        </w:rPr>
        <w:t>3</w:t>
      </w:r>
      <w:r w:rsidR="00E20DD2">
        <w:t>000</w:t>
      </w:r>
      <w:r w:rsidR="00E20DD2">
        <w:rPr>
          <w:rFonts w:hint="eastAsia"/>
        </w:rPr>
        <w:t>个等级汉字中同意符的字，这样方便教师进行字族教学或部件教学。</w:t>
      </w:r>
    </w:p>
    <w:p w14:paraId="5F61777B" w14:textId="06850EF4" w:rsidR="00903B0F" w:rsidRDefault="00C04016" w:rsidP="00CE7B21">
      <w:pPr>
        <w:spacing w:line="440" w:lineRule="exact"/>
        <w:ind w:firstLine="480"/>
      </w:pPr>
      <w:r>
        <w:rPr>
          <w:rFonts w:hint="eastAsia"/>
        </w:rPr>
        <w:t>本字典查询显示汉字的本义，而不是</w:t>
      </w:r>
      <w:r w:rsidR="003F6490">
        <w:rPr>
          <w:rFonts w:hint="eastAsia"/>
        </w:rPr>
        <w:t>各种现代</w:t>
      </w:r>
      <w:r>
        <w:rPr>
          <w:rFonts w:hint="eastAsia"/>
        </w:rPr>
        <w:t>义项。因为现代汉字字典比较齐备（如《新华字典》《现代汉语词典》等，也有电子版），教师很方便去查询这</w:t>
      </w:r>
      <w:r>
        <w:rPr>
          <w:rFonts w:hint="eastAsia"/>
        </w:rPr>
        <w:lastRenderedPageBreak/>
        <w:t>些权威字典。我们没有必要做画蛇添足的重复工作，也因此没有例句说明。</w:t>
      </w:r>
      <w:r w:rsidR="00ED7259">
        <w:rPr>
          <w:rFonts w:hint="eastAsia"/>
        </w:rPr>
        <w:t>同时，本义与汉字的字形理据密切相关，这恰恰是国际中文教师知识比较薄弱的地方。查询本字典，要比查《说文解字》这样艰深的古代字典容易一些。</w:t>
      </w:r>
    </w:p>
    <w:p w14:paraId="2EB9B595" w14:textId="3BA06794" w:rsidR="00C04016" w:rsidRDefault="00ED7259" w:rsidP="00CE7B21">
      <w:pPr>
        <w:spacing w:line="440" w:lineRule="exact"/>
        <w:ind w:firstLine="480"/>
      </w:pPr>
      <w:r>
        <w:rPr>
          <w:rFonts w:hint="eastAsia"/>
        </w:rPr>
        <w:t>需要说明的是，</w:t>
      </w:r>
      <w:r w:rsidR="00C04016">
        <w:rPr>
          <w:rFonts w:hint="eastAsia"/>
        </w:rPr>
        <w:t>汉字因为字形抽象，古今字形变化又较大，所以某个汉字的本义常常有多种不同的说法。字典所查询显示汉字的本义，是我们团队综合了《说文解字》《汉语大字典》《字源》等多种权威观点</w:t>
      </w:r>
      <w:r>
        <w:rPr>
          <w:rFonts w:hint="eastAsia"/>
        </w:rPr>
        <w:t>择善选择的，有的释义可能存在争议，请自行判断。</w:t>
      </w:r>
    </w:p>
    <w:p w14:paraId="7F1888A9" w14:textId="1A698537" w:rsidR="000D2D2A" w:rsidRDefault="000D2D2A" w:rsidP="00CE7B21">
      <w:pPr>
        <w:spacing w:line="440" w:lineRule="exact"/>
        <w:ind w:firstLine="480"/>
      </w:pPr>
      <w:r w:rsidRPr="00E20DD2">
        <w:rPr>
          <w:rFonts w:hint="eastAsia"/>
        </w:rPr>
        <w:t>这个字典软件是利用</w:t>
      </w:r>
      <w:r w:rsidRPr="00E20DD2">
        <w:rPr>
          <w:rFonts w:hint="eastAsia"/>
        </w:rPr>
        <w:t>M</w:t>
      </w:r>
      <w:r w:rsidRPr="00E20DD2">
        <w:t>icroSoft</w:t>
      </w:r>
      <w:r w:rsidRPr="00E20DD2">
        <w:rPr>
          <w:rFonts w:hint="eastAsia"/>
        </w:rPr>
        <w:t>公司的</w:t>
      </w:r>
      <w:r w:rsidRPr="00E20DD2">
        <w:rPr>
          <w:rFonts w:hint="eastAsia"/>
        </w:rPr>
        <w:t>O</w:t>
      </w:r>
      <w:r w:rsidRPr="00E20DD2">
        <w:t>ffice VSTO</w:t>
      </w:r>
      <w:r w:rsidRPr="00E20DD2">
        <w:rPr>
          <w:rFonts w:hint="eastAsia"/>
        </w:rPr>
        <w:t>插件功能编制的，内嵌在</w:t>
      </w:r>
      <w:r w:rsidRPr="00E20DD2">
        <w:rPr>
          <w:rFonts w:hint="eastAsia"/>
        </w:rPr>
        <w:t>M</w:t>
      </w:r>
      <w:r w:rsidRPr="00E20DD2">
        <w:t>ic</w:t>
      </w:r>
      <w:r w:rsidRPr="00E20DD2">
        <w:rPr>
          <w:rFonts w:hint="eastAsia"/>
        </w:rPr>
        <w:t>ro</w:t>
      </w:r>
      <w:r w:rsidRPr="00E20DD2">
        <w:t xml:space="preserve">Soft </w:t>
      </w:r>
      <w:r w:rsidRPr="00E20DD2">
        <w:rPr>
          <w:rFonts w:hint="eastAsia"/>
        </w:rPr>
        <w:t>Word</w:t>
      </w:r>
      <w:r w:rsidRPr="00E20DD2">
        <w:rPr>
          <w:rFonts w:hint="eastAsia"/>
        </w:rPr>
        <w:t>软件中，也可以在金山</w:t>
      </w:r>
      <w:r w:rsidRPr="00E20DD2">
        <w:rPr>
          <w:rFonts w:hint="eastAsia"/>
        </w:rPr>
        <w:t>W</w:t>
      </w:r>
      <w:r w:rsidRPr="00E20DD2">
        <w:t>PS</w:t>
      </w:r>
      <w:r w:rsidRPr="00E20DD2">
        <w:rPr>
          <w:rFonts w:hint="eastAsia"/>
        </w:rPr>
        <w:t>软件中运行。</w:t>
      </w:r>
      <w:r w:rsidRPr="00E20DD2">
        <w:rPr>
          <w:rFonts w:hint="eastAsia"/>
        </w:rPr>
        <w:t>V</w:t>
      </w:r>
      <w:r w:rsidRPr="00E20DD2">
        <w:t>STO</w:t>
      </w:r>
      <w:r w:rsidRPr="00E20DD2">
        <w:rPr>
          <w:rFonts w:hint="eastAsia"/>
        </w:rPr>
        <w:t>全称是</w:t>
      </w:r>
      <w:r w:rsidRPr="00E20DD2">
        <w:rPr>
          <w:rFonts w:hint="eastAsia"/>
        </w:rPr>
        <w:t>V</w:t>
      </w:r>
      <w:r w:rsidRPr="00E20DD2">
        <w:t xml:space="preserve">isual </w:t>
      </w:r>
      <w:r w:rsidR="00E20DD2" w:rsidRPr="00E20DD2">
        <w:t xml:space="preserve">Studio Tools </w:t>
      </w:r>
      <w:r w:rsidR="00E20DD2" w:rsidRPr="00E20DD2">
        <w:rPr>
          <w:rFonts w:hint="eastAsia"/>
        </w:rPr>
        <w:t>for</w:t>
      </w:r>
      <w:r w:rsidR="00E20DD2" w:rsidRPr="00E20DD2">
        <w:t xml:space="preserve"> Office</w:t>
      </w:r>
      <w:r w:rsidR="00E20DD2" w:rsidRPr="00E20DD2">
        <w:rPr>
          <w:rFonts w:hint="eastAsia"/>
        </w:rPr>
        <w:t>，第三方开发者运用该技术可以开发出很多增强</w:t>
      </w:r>
      <w:r w:rsidR="00E20DD2" w:rsidRPr="00E20DD2">
        <w:rPr>
          <w:rFonts w:hint="eastAsia"/>
        </w:rPr>
        <w:t>O</w:t>
      </w:r>
      <w:r w:rsidR="00E20DD2" w:rsidRPr="00E20DD2">
        <w:t>ffice</w:t>
      </w:r>
      <w:r w:rsidR="00E20DD2" w:rsidRPr="00E20DD2">
        <w:rPr>
          <w:rFonts w:hint="eastAsia"/>
        </w:rPr>
        <w:t>功能的插件。</w:t>
      </w:r>
      <w:r w:rsidR="00E20DD2">
        <w:rPr>
          <w:rFonts w:hint="eastAsia"/>
        </w:rPr>
        <w:t>我们选择</w:t>
      </w:r>
      <w:r w:rsidR="00E20DD2">
        <w:rPr>
          <w:rFonts w:hint="eastAsia"/>
        </w:rPr>
        <w:t>V</w:t>
      </w:r>
      <w:r w:rsidR="00E20DD2">
        <w:t>STO</w:t>
      </w:r>
      <w:r w:rsidR="00E20DD2">
        <w:rPr>
          <w:rFonts w:hint="eastAsia"/>
        </w:rPr>
        <w:t>插件的方式，而不选择独立应用软件，主要是因为微软的</w:t>
      </w:r>
      <w:r w:rsidR="00E20DD2">
        <w:rPr>
          <w:rFonts w:hint="eastAsia"/>
        </w:rPr>
        <w:t>O</w:t>
      </w:r>
      <w:r w:rsidR="00E20DD2">
        <w:t>ffice</w:t>
      </w:r>
      <w:r w:rsidR="00E20DD2">
        <w:rPr>
          <w:rFonts w:hint="eastAsia"/>
        </w:rPr>
        <w:t>软件（或者金山的</w:t>
      </w:r>
      <w:r w:rsidR="00E20DD2">
        <w:rPr>
          <w:rFonts w:hint="eastAsia"/>
        </w:rPr>
        <w:t>W</w:t>
      </w:r>
      <w:r w:rsidR="00E20DD2">
        <w:t>PS</w:t>
      </w:r>
      <w:r w:rsidR="00E20DD2">
        <w:rPr>
          <w:rFonts w:hint="eastAsia"/>
        </w:rPr>
        <w:t>）普及率相当高，几乎每个人的计算机中都有这款软件。我们设想是把教材做成电子文档</w:t>
      </w:r>
      <w:r w:rsidR="00E20DD2">
        <w:rPr>
          <w:rFonts w:hint="eastAsia"/>
        </w:rPr>
        <w:t>d</w:t>
      </w:r>
      <w:r w:rsidR="00E20DD2">
        <w:t>ocx</w:t>
      </w:r>
      <w:r w:rsidR="00E20DD2">
        <w:rPr>
          <w:rFonts w:hint="eastAsia"/>
        </w:rPr>
        <w:t>，字典集成在</w:t>
      </w:r>
      <w:r w:rsidR="00E20DD2">
        <w:rPr>
          <w:rFonts w:hint="eastAsia"/>
        </w:rPr>
        <w:t>W</w:t>
      </w:r>
      <w:r w:rsidR="00E20DD2">
        <w:t>ord</w:t>
      </w:r>
      <w:r w:rsidR="00E20DD2">
        <w:rPr>
          <w:rFonts w:hint="eastAsia"/>
        </w:rPr>
        <w:t>中，鼠标点到哪个汉字，字典就检索这个汉字并显示结果。这样字典就和教材集成到一起了，不用额外跳转到外部软件应用中，</w:t>
      </w:r>
      <w:r w:rsidR="003F6490">
        <w:rPr>
          <w:rFonts w:hint="eastAsia"/>
        </w:rPr>
        <w:t>较为</w:t>
      </w:r>
      <w:r w:rsidR="00E20DD2">
        <w:rPr>
          <w:rFonts w:hint="eastAsia"/>
        </w:rPr>
        <w:t>方便。</w:t>
      </w:r>
    </w:p>
    <w:p w14:paraId="4059643B" w14:textId="4066F4A4" w:rsidR="00E60981" w:rsidRDefault="00E60981" w:rsidP="000D2D2A">
      <w:pPr>
        <w:ind w:firstLine="480"/>
        <w:rPr>
          <w:rFonts w:ascii="宋体" w:hAnsi="宋体"/>
        </w:rPr>
      </w:pPr>
    </w:p>
    <w:p w14:paraId="48C3FCD0" w14:textId="0A0EDE7C" w:rsidR="00E60981" w:rsidRDefault="00E60981" w:rsidP="00132D25">
      <w:pPr>
        <w:pStyle w:val="1"/>
        <w:spacing w:before="156" w:after="156"/>
        <w:ind w:firstLineChars="0"/>
      </w:pPr>
      <w:r>
        <w:rPr>
          <w:rFonts w:hint="eastAsia"/>
        </w:rPr>
        <w:t>字典软件的安装与卸载</w:t>
      </w:r>
    </w:p>
    <w:p w14:paraId="7779E60D" w14:textId="33A69B0D" w:rsidR="00E60981" w:rsidRDefault="00132D25" w:rsidP="00132D25">
      <w:pPr>
        <w:pStyle w:val="2"/>
        <w:spacing w:before="156" w:after="156"/>
      </w:pPr>
      <w:r>
        <w:rPr>
          <w:rFonts w:hint="eastAsia"/>
        </w:rPr>
        <w:t>安装</w:t>
      </w:r>
    </w:p>
    <w:p w14:paraId="19971472" w14:textId="0A3A621F" w:rsidR="00132D25" w:rsidRDefault="00132D25" w:rsidP="00132D25">
      <w:pPr>
        <w:ind w:firstLine="480"/>
      </w:pPr>
      <w:r w:rsidRPr="00E47A0C">
        <w:rPr>
          <w:rFonts w:ascii="黑体" w:eastAsia="黑体" w:hAnsi="黑体" w:hint="eastAsia"/>
        </w:rPr>
        <w:t>最低硬件需求：</w:t>
      </w:r>
      <w:r w:rsidR="00E47A0C">
        <w:rPr>
          <w:rFonts w:hint="eastAsia"/>
        </w:rPr>
        <w:t>剩余硬盘空间</w:t>
      </w:r>
      <w:r w:rsidR="00E47A0C">
        <w:rPr>
          <w:rFonts w:hint="eastAsia"/>
        </w:rPr>
        <w:t>3</w:t>
      </w:r>
      <w:r w:rsidR="00E47A0C">
        <w:t>00M</w:t>
      </w:r>
      <w:r w:rsidR="00E47A0C">
        <w:rPr>
          <w:rFonts w:hint="eastAsia"/>
        </w:rPr>
        <w:t>以上</w:t>
      </w:r>
    </w:p>
    <w:p w14:paraId="6E8E47F9" w14:textId="3E3078D7" w:rsidR="00132D25" w:rsidRDefault="00132D25" w:rsidP="00132D25">
      <w:pPr>
        <w:ind w:firstLine="480"/>
      </w:pPr>
      <w:r w:rsidRPr="00E47A0C">
        <w:rPr>
          <w:rFonts w:ascii="黑体" w:eastAsia="黑体" w:hAnsi="黑体" w:hint="eastAsia"/>
        </w:rPr>
        <w:t>最低软件需求：</w:t>
      </w:r>
      <w:r w:rsidR="00E47A0C">
        <w:rPr>
          <w:rFonts w:hint="eastAsia"/>
        </w:rPr>
        <w:t>W</w:t>
      </w:r>
      <w:r w:rsidR="00E47A0C">
        <w:t xml:space="preserve">indows 7 </w:t>
      </w:r>
      <w:r w:rsidR="00E47A0C">
        <w:rPr>
          <w:rFonts w:hint="eastAsia"/>
        </w:rPr>
        <w:t>以上操作系统</w:t>
      </w:r>
      <w:r w:rsidR="00E47A0C">
        <w:rPr>
          <w:rFonts w:hint="eastAsia"/>
        </w:rPr>
        <w:t>+Mic</w:t>
      </w:r>
      <w:r w:rsidR="00E47A0C">
        <w:t>roSoft Word</w:t>
      </w:r>
      <w:r w:rsidR="00E47A0C">
        <w:rPr>
          <w:rFonts w:hint="eastAsia"/>
        </w:rPr>
        <w:t>（</w:t>
      </w:r>
      <w:r w:rsidR="00E47A0C">
        <w:rPr>
          <w:rFonts w:hint="eastAsia"/>
        </w:rPr>
        <w:t>2</w:t>
      </w:r>
      <w:r w:rsidR="00E47A0C">
        <w:t>010</w:t>
      </w:r>
      <w:r w:rsidR="00E47A0C">
        <w:rPr>
          <w:rFonts w:hint="eastAsia"/>
        </w:rPr>
        <w:t>以上版本）或者</w:t>
      </w:r>
      <w:r w:rsidR="00E47A0C">
        <w:rPr>
          <w:rFonts w:hint="eastAsia"/>
        </w:rPr>
        <w:t>K</w:t>
      </w:r>
      <w:r w:rsidR="00E47A0C">
        <w:t>ingSoft WPS Office</w:t>
      </w:r>
    </w:p>
    <w:p w14:paraId="6498B362" w14:textId="20FB2858" w:rsidR="00E47A0C" w:rsidRDefault="00E47A0C" w:rsidP="00132D25">
      <w:pPr>
        <w:ind w:firstLine="480"/>
      </w:pPr>
      <w:r w:rsidRPr="00E47A0C">
        <w:rPr>
          <w:rFonts w:ascii="黑体" w:eastAsia="黑体" w:hAnsi="黑体" w:hint="eastAsia"/>
        </w:rPr>
        <w:t>特别说明：</w:t>
      </w:r>
      <w:r>
        <w:rPr>
          <w:rFonts w:hint="eastAsia"/>
        </w:rPr>
        <w:t>本软件不适用于苹果操作系统（</w:t>
      </w:r>
      <w:r>
        <w:rPr>
          <w:rFonts w:hint="eastAsia"/>
        </w:rPr>
        <w:t>M</w:t>
      </w:r>
      <w:r>
        <w:t>AC</w:t>
      </w:r>
      <w:r>
        <w:rPr>
          <w:rFonts w:hint="eastAsia"/>
        </w:rPr>
        <w:t>）和各类</w:t>
      </w:r>
      <w:r>
        <w:rPr>
          <w:rFonts w:hint="eastAsia"/>
        </w:rPr>
        <w:t>L</w:t>
      </w:r>
      <w:r>
        <w:t>inux</w:t>
      </w:r>
      <w:r>
        <w:rPr>
          <w:rFonts w:hint="eastAsia"/>
        </w:rPr>
        <w:t>系统</w:t>
      </w:r>
    </w:p>
    <w:p w14:paraId="5E477974" w14:textId="770B4DE6" w:rsidR="00E47A0C" w:rsidRDefault="00E47A0C" w:rsidP="00132D25">
      <w:pPr>
        <w:ind w:firstLine="480"/>
      </w:pPr>
    </w:p>
    <w:p w14:paraId="07B86CF0" w14:textId="7D9A4C04" w:rsidR="00E47A0C" w:rsidRDefault="00DE04E6" w:rsidP="00DE04E6">
      <w:pPr>
        <w:ind w:firstLine="480"/>
      </w:pPr>
      <w:r>
        <w:rPr>
          <w:rFonts w:hint="eastAsia"/>
        </w:rPr>
        <w:t>安装之前请关闭计算机中运行的所有</w:t>
      </w:r>
      <w:r>
        <w:rPr>
          <w:rFonts w:hint="eastAsia"/>
        </w:rPr>
        <w:t>M</w:t>
      </w:r>
      <w:r>
        <w:t xml:space="preserve">icroSoft Word </w:t>
      </w:r>
      <w:r>
        <w:rPr>
          <w:rFonts w:hint="eastAsia"/>
        </w:rPr>
        <w:t>或</w:t>
      </w:r>
      <w:r>
        <w:rPr>
          <w:rFonts w:hint="eastAsia"/>
        </w:rPr>
        <w:t xml:space="preserve"> </w:t>
      </w:r>
      <w:r>
        <w:t xml:space="preserve">KingSoft WPS </w:t>
      </w:r>
      <w:r>
        <w:rPr>
          <w:rFonts w:hint="eastAsia"/>
        </w:rPr>
        <w:t>程序。然后双击启动字典安装程序，见</w:t>
      </w:r>
      <w:r>
        <w:fldChar w:fldCharType="begin"/>
      </w:r>
      <w:r>
        <w:instrText xml:space="preserve"> </w:instrText>
      </w:r>
      <w:r>
        <w:rPr>
          <w:rFonts w:hint="eastAsia"/>
        </w:rPr>
        <w:instrText>REF _Ref185583814 \h</w:instrText>
      </w:r>
      <w:r>
        <w:instrText xml:space="preserve"> </w:instrText>
      </w:r>
      <w:r>
        <w:fldChar w:fldCharType="separate"/>
      </w:r>
      <w:r>
        <w:rPr>
          <w:rFonts w:hint="eastAsia"/>
        </w:rPr>
        <w:t>图</w:t>
      </w:r>
      <w:r>
        <w:rPr>
          <w:rFonts w:hint="eastAsia"/>
        </w:rPr>
        <w:t xml:space="preserve"> </w:t>
      </w:r>
      <w:r>
        <w:rPr>
          <w:noProof/>
        </w:rPr>
        <w:t>1</w:t>
      </w:r>
      <w:r>
        <w:fldChar w:fldCharType="end"/>
      </w:r>
      <w:r>
        <w:rPr>
          <w:rFonts w:hint="eastAsia"/>
        </w:rPr>
        <w:t>：</w:t>
      </w:r>
    </w:p>
    <w:p w14:paraId="69A59D65" w14:textId="14453E80" w:rsidR="00DE04E6" w:rsidRDefault="00DE04E6" w:rsidP="00DE04E6">
      <w:pPr>
        <w:pStyle w:val="aa"/>
        <w:spacing w:before="156" w:after="156"/>
      </w:pPr>
      <w:r>
        <w:lastRenderedPageBreak/>
        <w:drawing>
          <wp:inline distT="0" distB="0" distL="0" distR="0" wp14:anchorId="110F9A7E" wp14:editId="04647A72">
            <wp:extent cx="3347357" cy="2401909"/>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5222" cy="2414728"/>
                    </a:xfrm>
                    <a:prstGeom prst="rect">
                      <a:avLst/>
                    </a:prstGeom>
                  </pic:spPr>
                </pic:pic>
              </a:graphicData>
            </a:graphic>
          </wp:inline>
        </w:drawing>
      </w:r>
    </w:p>
    <w:p w14:paraId="3F7B6F9E" w14:textId="28231E58" w:rsidR="00DE04E6" w:rsidRDefault="00DE04E6" w:rsidP="00DE04E6">
      <w:pPr>
        <w:pStyle w:val="aa"/>
        <w:spacing w:before="156" w:after="156"/>
      </w:pPr>
      <w:bookmarkStart w:id="0" w:name="_Ref18558381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w:t>
      </w:r>
      <w:r>
        <w:fldChar w:fldCharType="end"/>
      </w:r>
      <w:bookmarkEnd w:id="0"/>
    </w:p>
    <w:p w14:paraId="4A926010" w14:textId="36805FA5" w:rsidR="00DE04E6" w:rsidRDefault="00DE04E6" w:rsidP="00DE04E6">
      <w:pPr>
        <w:ind w:firstLine="480"/>
      </w:pPr>
      <w:r>
        <w:rPr>
          <w:rFonts w:hint="eastAsia"/>
        </w:rPr>
        <w:t>点击“下一步”，选择字典软件安装目录，见</w:t>
      </w:r>
      <w:r>
        <w:fldChar w:fldCharType="begin"/>
      </w:r>
      <w:r>
        <w:instrText xml:space="preserve"> </w:instrText>
      </w:r>
      <w:r>
        <w:rPr>
          <w:rFonts w:hint="eastAsia"/>
        </w:rPr>
        <w:instrText>REF _Ref185583899 \h</w:instrText>
      </w:r>
      <w:r>
        <w:instrText xml:space="preserve"> </w:instrText>
      </w:r>
      <w:r>
        <w:fldChar w:fldCharType="separate"/>
      </w:r>
      <w:r>
        <w:rPr>
          <w:rFonts w:hint="eastAsia"/>
        </w:rPr>
        <w:t>图</w:t>
      </w:r>
      <w:r>
        <w:rPr>
          <w:rFonts w:hint="eastAsia"/>
        </w:rPr>
        <w:t xml:space="preserve"> </w:t>
      </w:r>
      <w:r>
        <w:rPr>
          <w:noProof/>
        </w:rPr>
        <w:t>2</w:t>
      </w:r>
      <w:r>
        <w:fldChar w:fldCharType="end"/>
      </w:r>
      <w:r>
        <w:rPr>
          <w:rFonts w:hint="eastAsia"/>
        </w:rPr>
        <w:t>：</w:t>
      </w:r>
    </w:p>
    <w:p w14:paraId="64094082" w14:textId="5A44D3E5" w:rsidR="00DE04E6" w:rsidRDefault="00DE04E6" w:rsidP="00DE04E6">
      <w:pPr>
        <w:pStyle w:val="aa"/>
        <w:spacing w:before="156" w:after="156"/>
      </w:pPr>
      <w:r>
        <w:drawing>
          <wp:inline distT="0" distB="0" distL="0" distR="0" wp14:anchorId="614519E4" wp14:editId="3A7C6805">
            <wp:extent cx="3752779" cy="269282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6765" cy="2702856"/>
                    </a:xfrm>
                    <a:prstGeom prst="rect">
                      <a:avLst/>
                    </a:prstGeom>
                  </pic:spPr>
                </pic:pic>
              </a:graphicData>
            </a:graphic>
          </wp:inline>
        </w:drawing>
      </w:r>
    </w:p>
    <w:p w14:paraId="1D81F027" w14:textId="74D1D0BE" w:rsidR="00DE04E6" w:rsidRDefault="00DE04E6" w:rsidP="00DE04E6">
      <w:pPr>
        <w:pStyle w:val="aa"/>
        <w:spacing w:before="156" w:after="156"/>
      </w:pPr>
      <w:bookmarkStart w:id="1" w:name="_Ref18558389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w:t>
      </w:r>
      <w:r>
        <w:fldChar w:fldCharType="end"/>
      </w:r>
      <w:bookmarkEnd w:id="1"/>
    </w:p>
    <w:p w14:paraId="70028C36" w14:textId="3DEDF9AB" w:rsidR="003F6490" w:rsidRDefault="00DE04E6" w:rsidP="00132D25">
      <w:pPr>
        <w:ind w:firstLine="480"/>
      </w:pPr>
      <w:r>
        <w:rPr>
          <w:rFonts w:hint="eastAsia"/>
        </w:rPr>
        <w:t>点击“下一步”，确认“安装”，见</w:t>
      </w:r>
      <w:r>
        <w:fldChar w:fldCharType="begin"/>
      </w:r>
      <w:r>
        <w:instrText xml:space="preserve"> </w:instrText>
      </w:r>
      <w:r>
        <w:rPr>
          <w:rFonts w:hint="eastAsia"/>
        </w:rPr>
        <w:instrText>REF _Ref185583987 \h</w:instrText>
      </w:r>
      <w:r>
        <w:instrText xml:space="preserve"> </w:instrText>
      </w:r>
      <w:r>
        <w:fldChar w:fldCharType="separate"/>
      </w:r>
      <w:r>
        <w:rPr>
          <w:rFonts w:hint="eastAsia"/>
        </w:rPr>
        <w:t>图</w:t>
      </w:r>
      <w:r>
        <w:rPr>
          <w:rFonts w:hint="eastAsia"/>
        </w:rPr>
        <w:t xml:space="preserve"> </w:t>
      </w:r>
      <w:r>
        <w:rPr>
          <w:noProof/>
        </w:rPr>
        <w:t>3</w:t>
      </w:r>
      <w:r>
        <w:fldChar w:fldCharType="end"/>
      </w:r>
      <w:r>
        <w:rPr>
          <w:rFonts w:hint="eastAsia"/>
        </w:rPr>
        <w:t>：</w:t>
      </w:r>
    </w:p>
    <w:p w14:paraId="68BD35D5" w14:textId="4DCC9415" w:rsidR="00DE04E6" w:rsidRDefault="00DE04E6" w:rsidP="00DE04E6">
      <w:pPr>
        <w:pStyle w:val="aa"/>
        <w:spacing w:before="156" w:after="156"/>
      </w:pPr>
      <w:r>
        <w:lastRenderedPageBreak/>
        <w:drawing>
          <wp:inline distT="0" distB="0" distL="0" distR="0" wp14:anchorId="517292A8" wp14:editId="6FA9789C">
            <wp:extent cx="3824164" cy="2744043"/>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9161" cy="2747628"/>
                    </a:xfrm>
                    <a:prstGeom prst="rect">
                      <a:avLst/>
                    </a:prstGeom>
                  </pic:spPr>
                </pic:pic>
              </a:graphicData>
            </a:graphic>
          </wp:inline>
        </w:drawing>
      </w:r>
    </w:p>
    <w:p w14:paraId="3C59CBC9" w14:textId="09A60650" w:rsidR="00DE04E6" w:rsidRDefault="00DE04E6" w:rsidP="00DE04E6">
      <w:pPr>
        <w:pStyle w:val="aa"/>
        <w:spacing w:before="156" w:after="156"/>
      </w:pPr>
      <w:bookmarkStart w:id="2" w:name="_Ref18558398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3</w:t>
      </w:r>
      <w:r>
        <w:fldChar w:fldCharType="end"/>
      </w:r>
      <w:bookmarkEnd w:id="2"/>
    </w:p>
    <w:p w14:paraId="25D17F0B" w14:textId="15D0CC09" w:rsidR="00DE04E6" w:rsidRDefault="00DE04E6" w:rsidP="00DE04E6">
      <w:pPr>
        <w:ind w:firstLine="480"/>
      </w:pPr>
      <w:r>
        <w:rPr>
          <w:rFonts w:hint="eastAsia"/>
        </w:rPr>
        <w:t>等待字典安装，完成后点击“完成”，见</w:t>
      </w:r>
      <w:r>
        <w:fldChar w:fldCharType="begin"/>
      </w:r>
      <w:r>
        <w:instrText xml:space="preserve"> </w:instrText>
      </w:r>
      <w:r>
        <w:rPr>
          <w:rFonts w:hint="eastAsia"/>
        </w:rPr>
        <w:instrText>REF _Ref185584091 \h</w:instrText>
      </w:r>
      <w:r>
        <w:instrText xml:space="preserve"> </w:instrText>
      </w:r>
      <w:r>
        <w:fldChar w:fldCharType="separate"/>
      </w:r>
      <w:r>
        <w:rPr>
          <w:rFonts w:hint="eastAsia"/>
        </w:rPr>
        <w:t>图</w:t>
      </w:r>
      <w:r>
        <w:rPr>
          <w:rFonts w:hint="eastAsia"/>
        </w:rPr>
        <w:t xml:space="preserve"> </w:t>
      </w:r>
      <w:r>
        <w:rPr>
          <w:noProof/>
        </w:rPr>
        <w:t>4</w:t>
      </w:r>
      <w:r>
        <w:fldChar w:fldCharType="end"/>
      </w:r>
      <w:r>
        <w:rPr>
          <w:rFonts w:hint="eastAsia"/>
        </w:rPr>
        <w:t>，</w:t>
      </w:r>
      <w:r>
        <w:fldChar w:fldCharType="begin"/>
      </w:r>
      <w:r>
        <w:instrText xml:space="preserve"> REF _Ref185584096 \h </w:instrText>
      </w:r>
      <w:r>
        <w:fldChar w:fldCharType="separate"/>
      </w:r>
      <w:r>
        <w:rPr>
          <w:rFonts w:hint="eastAsia"/>
        </w:rPr>
        <w:t>图</w:t>
      </w:r>
      <w:r>
        <w:rPr>
          <w:rFonts w:hint="eastAsia"/>
        </w:rPr>
        <w:t xml:space="preserve"> </w:t>
      </w:r>
      <w:r>
        <w:rPr>
          <w:noProof/>
        </w:rPr>
        <w:t>5</w:t>
      </w:r>
      <w:r>
        <w:fldChar w:fldCharType="end"/>
      </w:r>
      <w:r>
        <w:rPr>
          <w:rFonts w:hint="eastAsia"/>
        </w:rPr>
        <w:t>：</w:t>
      </w:r>
    </w:p>
    <w:p w14:paraId="74AC04DF" w14:textId="7859DD45" w:rsidR="00DE04E6" w:rsidRDefault="00DE04E6" w:rsidP="00DE04E6">
      <w:pPr>
        <w:pStyle w:val="aa"/>
        <w:spacing w:before="156" w:after="156"/>
      </w:pPr>
      <w:r>
        <w:drawing>
          <wp:inline distT="0" distB="0" distL="0" distR="0" wp14:anchorId="3D7232F9" wp14:editId="42CE1DCB">
            <wp:extent cx="3832465" cy="27499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8077" cy="2754026"/>
                    </a:xfrm>
                    <a:prstGeom prst="rect">
                      <a:avLst/>
                    </a:prstGeom>
                  </pic:spPr>
                </pic:pic>
              </a:graphicData>
            </a:graphic>
          </wp:inline>
        </w:drawing>
      </w:r>
    </w:p>
    <w:p w14:paraId="2A8A88D1" w14:textId="0EE79C35" w:rsidR="00DE04E6" w:rsidRDefault="00DE04E6" w:rsidP="00DE04E6">
      <w:pPr>
        <w:pStyle w:val="aa"/>
        <w:spacing w:before="156" w:after="156"/>
      </w:pPr>
      <w:bookmarkStart w:id="3" w:name="_Ref18558409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4</w:t>
      </w:r>
      <w:r>
        <w:fldChar w:fldCharType="end"/>
      </w:r>
      <w:bookmarkEnd w:id="3"/>
    </w:p>
    <w:p w14:paraId="1977B1EB" w14:textId="10CA0A73" w:rsidR="00DE04E6" w:rsidRDefault="00DE04E6" w:rsidP="00DE04E6">
      <w:pPr>
        <w:pStyle w:val="aa"/>
        <w:spacing w:before="156" w:after="156"/>
      </w:pPr>
      <w:r>
        <w:lastRenderedPageBreak/>
        <w:drawing>
          <wp:inline distT="0" distB="0" distL="0" distR="0" wp14:anchorId="649FA1C1" wp14:editId="285242CD">
            <wp:extent cx="3824163" cy="2744041"/>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222" cy="2762022"/>
                    </a:xfrm>
                    <a:prstGeom prst="rect">
                      <a:avLst/>
                    </a:prstGeom>
                  </pic:spPr>
                </pic:pic>
              </a:graphicData>
            </a:graphic>
          </wp:inline>
        </w:drawing>
      </w:r>
    </w:p>
    <w:p w14:paraId="31FF972C" w14:textId="3C4E5CBA" w:rsidR="00DE04E6" w:rsidRDefault="00DE04E6" w:rsidP="00DE04E6">
      <w:pPr>
        <w:pStyle w:val="aa"/>
        <w:spacing w:before="156" w:after="156"/>
      </w:pPr>
      <w:bookmarkStart w:id="4" w:name="_Ref18558409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5</w:t>
      </w:r>
      <w:r>
        <w:fldChar w:fldCharType="end"/>
      </w:r>
      <w:bookmarkEnd w:id="4"/>
    </w:p>
    <w:p w14:paraId="0842601B" w14:textId="1FBE7E7D" w:rsidR="00DE04E6" w:rsidRDefault="00DE04E6" w:rsidP="00DE04E6">
      <w:pPr>
        <w:ind w:firstLine="480"/>
      </w:pPr>
      <w:r>
        <w:rPr>
          <w:rFonts w:hint="eastAsia"/>
        </w:rPr>
        <w:t>重新启动</w:t>
      </w:r>
      <w:r>
        <w:rPr>
          <w:rFonts w:hint="eastAsia"/>
        </w:rPr>
        <w:t>W</w:t>
      </w:r>
      <w:r>
        <w:t>ord</w:t>
      </w:r>
      <w:r>
        <w:rPr>
          <w:rFonts w:hint="eastAsia"/>
        </w:rPr>
        <w:t>程序，可以在软件菜单中看到“</w:t>
      </w:r>
      <w:r>
        <w:rPr>
          <w:rFonts w:hint="eastAsia"/>
        </w:rPr>
        <w:t>C</w:t>
      </w:r>
      <w:r>
        <w:t>CTD</w:t>
      </w:r>
      <w:r>
        <w:rPr>
          <w:rFonts w:hint="eastAsia"/>
        </w:rPr>
        <w:t>字典”的菜单项，即表示字典软件成功安装。见</w:t>
      </w:r>
      <w:r w:rsidR="00D7750B">
        <w:fldChar w:fldCharType="begin"/>
      </w:r>
      <w:r w:rsidR="00D7750B">
        <w:instrText xml:space="preserve"> </w:instrText>
      </w:r>
      <w:r w:rsidR="00D7750B">
        <w:rPr>
          <w:rFonts w:hint="eastAsia"/>
        </w:rPr>
        <w:instrText>REF _Ref185584329 \h</w:instrText>
      </w:r>
      <w:r w:rsidR="00D7750B">
        <w:instrText xml:space="preserve"> </w:instrText>
      </w:r>
      <w:r w:rsidR="00D7750B">
        <w:fldChar w:fldCharType="separate"/>
      </w:r>
      <w:r w:rsidR="00D7750B">
        <w:rPr>
          <w:rFonts w:hint="eastAsia"/>
        </w:rPr>
        <w:t>图</w:t>
      </w:r>
      <w:r w:rsidR="00D7750B">
        <w:rPr>
          <w:rFonts w:hint="eastAsia"/>
        </w:rPr>
        <w:t xml:space="preserve"> </w:t>
      </w:r>
      <w:r w:rsidR="00D7750B">
        <w:rPr>
          <w:noProof/>
        </w:rPr>
        <w:t>6</w:t>
      </w:r>
      <w:r w:rsidR="00D7750B">
        <w:fldChar w:fldCharType="end"/>
      </w:r>
      <w:r w:rsidR="00D7750B">
        <w:rPr>
          <w:rFonts w:hint="eastAsia"/>
        </w:rPr>
        <w:t>：</w:t>
      </w:r>
    </w:p>
    <w:p w14:paraId="45B6C2F7" w14:textId="4590AF84" w:rsidR="00DE04E6" w:rsidRDefault="00DE04E6" w:rsidP="00D7750B">
      <w:pPr>
        <w:pStyle w:val="aa"/>
        <w:spacing w:before="156" w:after="156"/>
      </w:pPr>
      <w:r>
        <w:drawing>
          <wp:inline distT="0" distB="0" distL="0" distR="0" wp14:anchorId="4A614F83" wp14:editId="17D79C37">
            <wp:extent cx="4194683" cy="1159017"/>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3893" cy="1167088"/>
                    </a:xfrm>
                    <a:prstGeom prst="rect">
                      <a:avLst/>
                    </a:prstGeom>
                  </pic:spPr>
                </pic:pic>
              </a:graphicData>
            </a:graphic>
          </wp:inline>
        </w:drawing>
      </w:r>
    </w:p>
    <w:p w14:paraId="5AAA2402" w14:textId="33E7BEAC" w:rsidR="00DE04E6" w:rsidRDefault="00DE04E6" w:rsidP="00D7750B">
      <w:pPr>
        <w:pStyle w:val="aa"/>
        <w:spacing w:before="156" w:after="156"/>
      </w:pPr>
      <w:bookmarkStart w:id="5" w:name="_Ref18558432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6</w:t>
      </w:r>
      <w:r>
        <w:fldChar w:fldCharType="end"/>
      </w:r>
      <w:bookmarkEnd w:id="5"/>
    </w:p>
    <w:p w14:paraId="3208F430" w14:textId="7B078765" w:rsidR="00D7750B" w:rsidRDefault="00D7750B" w:rsidP="00D7750B">
      <w:pPr>
        <w:ind w:firstLine="480"/>
      </w:pPr>
      <w:r>
        <w:rPr>
          <w:rFonts w:hint="eastAsia"/>
        </w:rPr>
        <w:t>若把字典软件安装在</w:t>
      </w:r>
      <w:r>
        <w:rPr>
          <w:rFonts w:hint="eastAsia"/>
        </w:rPr>
        <w:t>K</w:t>
      </w:r>
      <w:r>
        <w:t>ingSoft WPS</w:t>
      </w:r>
      <w:r>
        <w:rPr>
          <w:rFonts w:hint="eastAsia"/>
        </w:rPr>
        <w:t>中，还需额外安装“</w:t>
      </w:r>
      <w:r>
        <w:rPr>
          <w:rFonts w:hint="eastAsia"/>
        </w:rPr>
        <w:t>W</w:t>
      </w:r>
      <w:r>
        <w:t>PS</w:t>
      </w:r>
      <w:r>
        <w:rPr>
          <w:rFonts w:hint="eastAsia"/>
        </w:rPr>
        <w:t>支持包”。该支持包实际上是</w:t>
      </w:r>
      <w:r>
        <w:rPr>
          <w:rFonts w:hint="eastAsia"/>
        </w:rPr>
        <w:t>M</w:t>
      </w:r>
      <w:r>
        <w:t>icroSoft VSTO</w:t>
      </w:r>
      <w:r>
        <w:rPr>
          <w:rFonts w:hint="eastAsia"/>
        </w:rPr>
        <w:t>的运行必要环境。见</w:t>
      </w:r>
      <w:r>
        <w:fldChar w:fldCharType="begin"/>
      </w:r>
      <w:r>
        <w:instrText xml:space="preserve"> </w:instrText>
      </w:r>
      <w:r>
        <w:rPr>
          <w:rFonts w:hint="eastAsia"/>
        </w:rPr>
        <w:instrText>REF _Ref185584645 \h</w:instrText>
      </w:r>
      <w:r>
        <w:instrText xml:space="preserve"> </w:instrText>
      </w:r>
      <w:r>
        <w:fldChar w:fldCharType="separate"/>
      </w:r>
      <w:r>
        <w:rPr>
          <w:rFonts w:hint="eastAsia"/>
        </w:rPr>
        <w:t>图</w:t>
      </w:r>
      <w:r>
        <w:rPr>
          <w:rFonts w:hint="eastAsia"/>
        </w:rPr>
        <w:t xml:space="preserve"> </w:t>
      </w:r>
      <w:r>
        <w:rPr>
          <w:noProof/>
        </w:rPr>
        <w:t>7</w:t>
      </w:r>
      <w:r>
        <w:fldChar w:fldCharType="end"/>
      </w:r>
      <w:r>
        <w:rPr>
          <w:rFonts w:hint="eastAsia"/>
        </w:rPr>
        <w:t>：</w:t>
      </w:r>
    </w:p>
    <w:p w14:paraId="57FD07CE" w14:textId="4AC88D2D" w:rsidR="00D7750B" w:rsidRDefault="00D7750B" w:rsidP="00D7750B">
      <w:pPr>
        <w:pStyle w:val="aa"/>
        <w:spacing w:before="156" w:after="156"/>
      </w:pPr>
      <w:r>
        <w:lastRenderedPageBreak/>
        <w:drawing>
          <wp:inline distT="0" distB="0" distL="0" distR="0" wp14:anchorId="319F8288" wp14:editId="20FDFC66">
            <wp:extent cx="3696701" cy="4221877"/>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0632" cy="4226367"/>
                    </a:xfrm>
                    <a:prstGeom prst="rect">
                      <a:avLst/>
                    </a:prstGeom>
                  </pic:spPr>
                </pic:pic>
              </a:graphicData>
            </a:graphic>
          </wp:inline>
        </w:drawing>
      </w:r>
    </w:p>
    <w:p w14:paraId="0ADCD310" w14:textId="5BBD02F1" w:rsidR="00D7750B" w:rsidRPr="00DE04E6" w:rsidRDefault="00D7750B" w:rsidP="00D7750B">
      <w:pPr>
        <w:pStyle w:val="aa"/>
        <w:spacing w:before="156" w:after="156"/>
      </w:pPr>
      <w:bookmarkStart w:id="6" w:name="_Ref18558464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7</w:t>
      </w:r>
      <w:r>
        <w:fldChar w:fldCharType="end"/>
      </w:r>
      <w:bookmarkEnd w:id="6"/>
    </w:p>
    <w:p w14:paraId="325A0B20" w14:textId="2F6B1372" w:rsidR="00DE04E6" w:rsidRDefault="00D7750B" w:rsidP="00D7750B">
      <w:pPr>
        <w:pStyle w:val="3"/>
        <w:spacing w:before="156" w:after="156"/>
      </w:pPr>
      <w:r>
        <w:rPr>
          <w:rFonts w:hint="eastAsia"/>
        </w:rPr>
        <w:t>安装故障处理</w:t>
      </w:r>
    </w:p>
    <w:p w14:paraId="3DC9D9C9" w14:textId="6D224355" w:rsidR="00D7750B" w:rsidRPr="00242FAA" w:rsidRDefault="00D7750B" w:rsidP="00DE04E6">
      <w:pPr>
        <w:ind w:firstLine="480"/>
        <w:rPr>
          <w:rFonts w:ascii="黑体" w:eastAsia="黑体" w:hAnsi="黑体"/>
        </w:rPr>
      </w:pPr>
      <w:r w:rsidRPr="00242FAA">
        <w:rPr>
          <w:rFonts w:ascii="黑体" w:eastAsia="黑体" w:hAnsi="黑体" w:hint="eastAsia"/>
        </w:rPr>
        <w:t>（1）双击安装程序无反应</w:t>
      </w:r>
    </w:p>
    <w:p w14:paraId="567E119C" w14:textId="0E511492" w:rsidR="00D7750B" w:rsidRDefault="00D7750B" w:rsidP="00DE04E6">
      <w:pPr>
        <w:ind w:firstLine="480"/>
      </w:pPr>
      <w:r>
        <w:rPr>
          <w:rFonts w:hint="eastAsia"/>
        </w:rPr>
        <w:t>请选定安装程序后右键单击，在右键菜单中选择“以管理员方式运行”，并关掉</w:t>
      </w:r>
    </w:p>
    <w:p w14:paraId="433F6449" w14:textId="607A5116" w:rsidR="00DE04E6" w:rsidRPr="00242FAA" w:rsidRDefault="00D7750B" w:rsidP="00DE04E6">
      <w:pPr>
        <w:ind w:firstLine="480"/>
        <w:rPr>
          <w:rFonts w:ascii="黑体" w:eastAsia="黑体" w:hAnsi="黑体"/>
        </w:rPr>
      </w:pPr>
      <w:r w:rsidRPr="00242FAA">
        <w:rPr>
          <w:rFonts w:ascii="黑体" w:eastAsia="黑体" w:hAnsi="黑体" w:hint="eastAsia"/>
        </w:rPr>
        <w:t>（2）安装后，C</w:t>
      </w:r>
      <w:r w:rsidRPr="00242FAA">
        <w:rPr>
          <w:rFonts w:ascii="黑体" w:eastAsia="黑体" w:hAnsi="黑体"/>
        </w:rPr>
        <w:t>CTD</w:t>
      </w:r>
      <w:r w:rsidRPr="00242FAA">
        <w:rPr>
          <w:rFonts w:ascii="黑体" w:eastAsia="黑体" w:hAnsi="黑体" w:hint="eastAsia"/>
        </w:rPr>
        <w:t>没有出现在W</w:t>
      </w:r>
      <w:r w:rsidRPr="00242FAA">
        <w:rPr>
          <w:rFonts w:ascii="黑体" w:eastAsia="黑体" w:hAnsi="黑体"/>
        </w:rPr>
        <w:t>ord/WPS</w:t>
      </w:r>
      <w:r w:rsidRPr="00242FAA">
        <w:rPr>
          <w:rFonts w:ascii="黑体" w:eastAsia="黑体" w:hAnsi="黑体" w:hint="eastAsia"/>
        </w:rPr>
        <w:t>的菜单中</w:t>
      </w:r>
    </w:p>
    <w:p w14:paraId="58F046D6" w14:textId="18E76920" w:rsidR="00D7750B" w:rsidRDefault="00D7750B" w:rsidP="00DE04E6">
      <w:pPr>
        <w:ind w:firstLine="480"/>
      </w:pPr>
      <w:r>
        <w:rPr>
          <w:rFonts w:hint="eastAsia"/>
        </w:rPr>
        <w:t>请按以下顺序检查：</w:t>
      </w:r>
    </w:p>
    <w:p w14:paraId="4F85AC99" w14:textId="34D72563" w:rsidR="00D7750B" w:rsidRDefault="00D7750B" w:rsidP="00DE04E6">
      <w:pPr>
        <w:ind w:firstLine="480"/>
      </w:pPr>
      <w:r>
        <w:rPr>
          <w:rFonts w:hint="eastAsia"/>
        </w:rPr>
        <w:t>请确认</w:t>
      </w:r>
      <w:r>
        <w:rPr>
          <w:rFonts w:hint="eastAsia"/>
        </w:rPr>
        <w:t>W</w:t>
      </w:r>
      <w:r>
        <w:t>ord</w:t>
      </w:r>
      <w:r>
        <w:rPr>
          <w:rFonts w:hint="eastAsia"/>
        </w:rPr>
        <w:t>的版本高于</w:t>
      </w:r>
      <w:r>
        <w:rPr>
          <w:rFonts w:hint="eastAsia"/>
        </w:rPr>
        <w:t>2</w:t>
      </w:r>
      <w:r>
        <w:t>010</w:t>
      </w:r>
      <w:r>
        <w:rPr>
          <w:rFonts w:hint="eastAsia"/>
        </w:rPr>
        <w:t>，低于该版本则不支持</w:t>
      </w:r>
      <w:r>
        <w:rPr>
          <w:rFonts w:hint="eastAsia"/>
        </w:rPr>
        <w:t>V</w:t>
      </w:r>
      <w:r>
        <w:t>STO</w:t>
      </w:r>
      <w:r>
        <w:rPr>
          <w:rFonts w:hint="eastAsia"/>
        </w:rPr>
        <w:t>插件。</w:t>
      </w:r>
    </w:p>
    <w:p w14:paraId="3CC21976" w14:textId="0696BC09" w:rsidR="00D7750B" w:rsidRDefault="00D7750B" w:rsidP="00DE04E6">
      <w:pPr>
        <w:ind w:firstLine="480"/>
      </w:pPr>
      <w:r>
        <w:rPr>
          <w:rFonts w:hint="eastAsia"/>
        </w:rPr>
        <w:t>点击</w:t>
      </w:r>
      <w:r>
        <w:rPr>
          <w:rFonts w:hint="eastAsia"/>
        </w:rPr>
        <w:t>W</w:t>
      </w:r>
      <w:r>
        <w:t>ord</w:t>
      </w:r>
      <w:r>
        <w:rPr>
          <w:rFonts w:hint="eastAsia"/>
        </w:rPr>
        <w:t>文件菜单，选择“选项”，在选项窗口中点击“加载项”，</w:t>
      </w:r>
      <w:r w:rsidR="00DC33BD">
        <w:rPr>
          <w:rFonts w:hint="eastAsia"/>
        </w:rPr>
        <w:t>选择“</w:t>
      </w:r>
      <w:r w:rsidR="00DC33BD">
        <w:rPr>
          <w:rFonts w:hint="eastAsia"/>
        </w:rPr>
        <w:t>C</w:t>
      </w:r>
      <w:r w:rsidR="00DC33BD">
        <w:t>OM</w:t>
      </w:r>
      <w:r w:rsidR="00DC33BD">
        <w:rPr>
          <w:rFonts w:hint="eastAsia"/>
        </w:rPr>
        <w:t>加载项”，然后点击“转到”按钮，见</w:t>
      </w:r>
      <w:r w:rsidR="00DC33BD">
        <w:fldChar w:fldCharType="begin"/>
      </w:r>
      <w:r w:rsidR="00DC33BD">
        <w:instrText xml:space="preserve"> </w:instrText>
      </w:r>
      <w:r w:rsidR="00DC33BD">
        <w:rPr>
          <w:rFonts w:hint="eastAsia"/>
        </w:rPr>
        <w:instrText>REF _Ref185584987 \h</w:instrText>
      </w:r>
      <w:r w:rsidR="00DC33BD">
        <w:instrText xml:space="preserve"> </w:instrText>
      </w:r>
      <w:r w:rsidR="00DC33BD">
        <w:fldChar w:fldCharType="separate"/>
      </w:r>
      <w:r w:rsidR="00DC33BD">
        <w:rPr>
          <w:rFonts w:hint="eastAsia"/>
        </w:rPr>
        <w:t>图</w:t>
      </w:r>
      <w:r w:rsidR="00DC33BD">
        <w:rPr>
          <w:rFonts w:hint="eastAsia"/>
        </w:rPr>
        <w:t xml:space="preserve"> </w:t>
      </w:r>
      <w:r w:rsidR="00DC33BD">
        <w:rPr>
          <w:noProof/>
        </w:rPr>
        <w:t>8</w:t>
      </w:r>
      <w:r w:rsidR="00DC33BD">
        <w:fldChar w:fldCharType="end"/>
      </w:r>
      <w:r w:rsidR="00DC33BD">
        <w:rPr>
          <w:rFonts w:hint="eastAsia"/>
        </w:rPr>
        <w:t>：</w:t>
      </w:r>
    </w:p>
    <w:p w14:paraId="281A1D5C" w14:textId="1A432E1A" w:rsidR="00D7750B" w:rsidRDefault="00DC33BD" w:rsidP="00DE04E6">
      <w:pPr>
        <w:ind w:firstLine="480"/>
        <w:rPr>
          <w:noProof/>
        </w:rPr>
      </w:pPr>
      <w:r>
        <w:rPr>
          <w:rFonts w:hint="eastAsia"/>
          <w:noProof/>
        </w:rPr>
        <w:t>打开</w:t>
      </w:r>
      <w:r>
        <w:rPr>
          <w:rFonts w:hint="eastAsia"/>
          <w:noProof/>
        </w:rPr>
        <w:t>C</w:t>
      </w:r>
      <w:r>
        <w:rPr>
          <w:noProof/>
        </w:rPr>
        <w:t>OM</w:t>
      </w:r>
      <w:r>
        <w:rPr>
          <w:rFonts w:hint="eastAsia"/>
          <w:noProof/>
        </w:rPr>
        <w:t>加载项窗口后，检查</w:t>
      </w:r>
      <w:r>
        <w:rPr>
          <w:rFonts w:hint="eastAsia"/>
          <w:noProof/>
        </w:rPr>
        <w:t>C</w:t>
      </w:r>
      <w:r>
        <w:rPr>
          <w:noProof/>
        </w:rPr>
        <w:t>CTD</w:t>
      </w:r>
      <w:r>
        <w:rPr>
          <w:rFonts w:hint="eastAsia"/>
          <w:noProof/>
        </w:rPr>
        <w:t>前面的复选框是否被勾选，若无则勾选，随后点击确定，见</w:t>
      </w:r>
      <w:r>
        <w:rPr>
          <w:noProof/>
        </w:rPr>
        <w:fldChar w:fldCharType="begin"/>
      </w:r>
      <w:r>
        <w:rPr>
          <w:noProof/>
        </w:rPr>
        <w:instrText xml:space="preserve"> </w:instrText>
      </w:r>
      <w:r>
        <w:rPr>
          <w:rFonts w:hint="eastAsia"/>
          <w:noProof/>
        </w:rPr>
        <w:instrText>REF _Ref185585058 \h</w:instrText>
      </w:r>
      <w:r>
        <w:rPr>
          <w:noProof/>
        </w:rPr>
        <w:instrText xml:space="preserve"> </w:instrText>
      </w:r>
      <w:r>
        <w:rPr>
          <w:noProof/>
        </w:rPr>
      </w:r>
      <w:r>
        <w:rPr>
          <w:noProof/>
        </w:rPr>
        <w:fldChar w:fldCharType="separate"/>
      </w:r>
      <w:r>
        <w:rPr>
          <w:rFonts w:hint="eastAsia"/>
        </w:rPr>
        <w:t>图</w:t>
      </w:r>
      <w:r>
        <w:rPr>
          <w:rFonts w:hint="eastAsia"/>
        </w:rPr>
        <w:t xml:space="preserve"> </w:t>
      </w:r>
      <w:r>
        <w:rPr>
          <w:noProof/>
        </w:rPr>
        <w:t>9</w:t>
      </w:r>
      <w:r>
        <w:rPr>
          <w:noProof/>
        </w:rPr>
        <w:fldChar w:fldCharType="end"/>
      </w:r>
      <w:r>
        <w:rPr>
          <w:rFonts w:hint="eastAsia"/>
          <w:noProof/>
        </w:rPr>
        <w:t>：</w:t>
      </w:r>
    </w:p>
    <w:p w14:paraId="7CC4E14E" w14:textId="0CE528AB" w:rsidR="00D7750B" w:rsidRDefault="00D7750B" w:rsidP="00D7750B">
      <w:pPr>
        <w:pStyle w:val="aa"/>
        <w:spacing w:before="156" w:after="156"/>
      </w:pPr>
      <w:r>
        <w:lastRenderedPageBreak/>
        <w:drawing>
          <wp:inline distT="0" distB="0" distL="0" distR="0" wp14:anchorId="6E0BCD3A" wp14:editId="4647BB07">
            <wp:extent cx="4334052" cy="35101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8127" cy="3513433"/>
                    </a:xfrm>
                    <a:prstGeom prst="rect">
                      <a:avLst/>
                    </a:prstGeom>
                  </pic:spPr>
                </pic:pic>
              </a:graphicData>
            </a:graphic>
          </wp:inline>
        </w:drawing>
      </w:r>
    </w:p>
    <w:p w14:paraId="4E55DE38" w14:textId="3CBD2E76" w:rsidR="00D7750B" w:rsidRDefault="00D7750B" w:rsidP="00D7750B">
      <w:pPr>
        <w:pStyle w:val="aa"/>
        <w:spacing w:before="156" w:after="156"/>
      </w:pPr>
      <w:bookmarkStart w:id="7" w:name="_Ref18558498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8</w:t>
      </w:r>
      <w:r>
        <w:fldChar w:fldCharType="end"/>
      </w:r>
      <w:bookmarkEnd w:id="7"/>
    </w:p>
    <w:p w14:paraId="0E886F4F" w14:textId="2322E68B" w:rsidR="00D7750B" w:rsidRDefault="00D7750B" w:rsidP="00D7750B">
      <w:pPr>
        <w:pStyle w:val="aa"/>
        <w:spacing w:before="156" w:after="156"/>
      </w:pPr>
    </w:p>
    <w:p w14:paraId="0CF328DB" w14:textId="57DB7AC4" w:rsidR="00D7750B" w:rsidRDefault="00D7750B" w:rsidP="00D7750B">
      <w:pPr>
        <w:pStyle w:val="aa"/>
        <w:spacing w:before="156" w:after="156"/>
      </w:pPr>
      <w:r>
        <w:drawing>
          <wp:inline distT="0" distB="0" distL="0" distR="0" wp14:anchorId="0B9646AB" wp14:editId="02B11835">
            <wp:extent cx="4405437" cy="200700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2638" cy="2010285"/>
                    </a:xfrm>
                    <a:prstGeom prst="rect">
                      <a:avLst/>
                    </a:prstGeom>
                  </pic:spPr>
                </pic:pic>
              </a:graphicData>
            </a:graphic>
          </wp:inline>
        </w:drawing>
      </w:r>
    </w:p>
    <w:p w14:paraId="326B290A" w14:textId="694C70F3" w:rsidR="00DE04E6" w:rsidRDefault="00D7750B" w:rsidP="00197E14">
      <w:pPr>
        <w:pStyle w:val="aa"/>
        <w:spacing w:before="156" w:after="156"/>
      </w:pPr>
      <w:bookmarkStart w:id="8" w:name="_Ref18558505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9</w:t>
      </w:r>
      <w:r>
        <w:fldChar w:fldCharType="end"/>
      </w:r>
      <w:bookmarkEnd w:id="8"/>
    </w:p>
    <w:p w14:paraId="5AFEF91C" w14:textId="77777777" w:rsidR="00DE04E6" w:rsidRPr="00DE04E6" w:rsidRDefault="00DE04E6" w:rsidP="00DE04E6">
      <w:pPr>
        <w:ind w:firstLine="480"/>
      </w:pPr>
    </w:p>
    <w:p w14:paraId="48B57C8E" w14:textId="1E4C6D92" w:rsidR="00132D25" w:rsidRDefault="00132D25" w:rsidP="00132D25">
      <w:pPr>
        <w:pStyle w:val="2"/>
        <w:spacing w:before="156" w:after="156"/>
      </w:pPr>
      <w:r>
        <w:rPr>
          <w:rFonts w:hint="eastAsia"/>
        </w:rPr>
        <w:t>卸载</w:t>
      </w:r>
    </w:p>
    <w:p w14:paraId="75143082" w14:textId="24F4AD47" w:rsidR="00DC33BD" w:rsidRDefault="00197E14" w:rsidP="00197E14">
      <w:pPr>
        <w:pStyle w:val="3"/>
        <w:spacing w:before="156" w:after="156"/>
        <w:ind w:firstLine="482"/>
      </w:pPr>
      <w:r>
        <w:rPr>
          <w:rFonts w:hint="eastAsia"/>
        </w:rPr>
        <w:t>短时间不用</w:t>
      </w:r>
    </w:p>
    <w:p w14:paraId="35E32518" w14:textId="7E7E853E" w:rsidR="00197E14" w:rsidRDefault="00197E14" w:rsidP="00197E14">
      <w:pPr>
        <w:ind w:firstLine="480"/>
      </w:pPr>
      <w:r>
        <w:rPr>
          <w:rFonts w:hint="eastAsia"/>
        </w:rPr>
        <w:t>短时间不使用本字典软件，但是不知道什么时候又可能会用时，不建议卸载本字典软件。可按上节</w:t>
      </w:r>
      <w:r>
        <w:fldChar w:fldCharType="begin"/>
      </w:r>
      <w:r>
        <w:instrText xml:space="preserve"> </w:instrText>
      </w:r>
      <w:r>
        <w:rPr>
          <w:rFonts w:hint="eastAsia"/>
        </w:rPr>
        <w:instrText>REF _Ref185584987 \h</w:instrText>
      </w:r>
      <w:r>
        <w:instrText xml:space="preserve"> </w:instrText>
      </w:r>
      <w:r>
        <w:fldChar w:fldCharType="separate"/>
      </w:r>
      <w:r>
        <w:rPr>
          <w:rFonts w:hint="eastAsia"/>
        </w:rPr>
        <w:t>图</w:t>
      </w:r>
      <w:r>
        <w:rPr>
          <w:rFonts w:hint="eastAsia"/>
        </w:rPr>
        <w:t xml:space="preserve"> </w:t>
      </w:r>
      <w:r>
        <w:rPr>
          <w:noProof/>
        </w:rPr>
        <w:t>8</w:t>
      </w:r>
      <w:r>
        <w:fldChar w:fldCharType="end"/>
      </w:r>
      <w:r>
        <w:rPr>
          <w:rFonts w:hint="eastAsia"/>
        </w:rPr>
        <w:t>，</w:t>
      </w:r>
      <w:r>
        <w:fldChar w:fldCharType="begin"/>
      </w:r>
      <w:r>
        <w:instrText xml:space="preserve"> REF _Ref185585058 \h </w:instrText>
      </w:r>
      <w:r>
        <w:fldChar w:fldCharType="separate"/>
      </w:r>
      <w:r>
        <w:rPr>
          <w:rFonts w:hint="eastAsia"/>
        </w:rPr>
        <w:t>图</w:t>
      </w:r>
      <w:r>
        <w:rPr>
          <w:rFonts w:hint="eastAsia"/>
        </w:rPr>
        <w:t xml:space="preserve"> </w:t>
      </w:r>
      <w:r>
        <w:rPr>
          <w:noProof/>
        </w:rPr>
        <w:t>9</w:t>
      </w:r>
      <w:r>
        <w:fldChar w:fldCharType="end"/>
      </w:r>
      <w:r>
        <w:rPr>
          <w:rFonts w:hint="eastAsia"/>
        </w:rPr>
        <w:t>所示操作，在管理</w:t>
      </w:r>
      <w:r>
        <w:rPr>
          <w:rFonts w:hint="eastAsia"/>
        </w:rPr>
        <w:t>C</w:t>
      </w:r>
      <w:r>
        <w:t>OM</w:t>
      </w:r>
      <w:r>
        <w:rPr>
          <w:rFonts w:hint="eastAsia"/>
        </w:rPr>
        <w:t>加载项时，去掉</w:t>
      </w:r>
      <w:r>
        <w:rPr>
          <w:rFonts w:hint="eastAsia"/>
        </w:rPr>
        <w:t>C</w:t>
      </w:r>
      <w:r>
        <w:t>CTD</w:t>
      </w:r>
      <w:r>
        <w:rPr>
          <w:rFonts w:hint="eastAsia"/>
        </w:rPr>
        <w:t>的勾选，这样</w:t>
      </w:r>
      <w:r>
        <w:rPr>
          <w:rFonts w:hint="eastAsia"/>
        </w:rPr>
        <w:t>C</w:t>
      </w:r>
      <w:r>
        <w:t>CTD</w:t>
      </w:r>
      <w:r>
        <w:rPr>
          <w:rFonts w:hint="eastAsia"/>
        </w:rPr>
        <w:t>字典就不会出现在</w:t>
      </w:r>
      <w:r>
        <w:rPr>
          <w:rFonts w:hint="eastAsia"/>
        </w:rPr>
        <w:t>W</w:t>
      </w:r>
      <w:r>
        <w:t>ord</w:t>
      </w:r>
      <w:r>
        <w:rPr>
          <w:rFonts w:hint="eastAsia"/>
        </w:rPr>
        <w:t>的菜单项中。</w:t>
      </w:r>
    </w:p>
    <w:p w14:paraId="56CAA8C3" w14:textId="103E8369" w:rsidR="00197E14" w:rsidRPr="00197E14" w:rsidRDefault="00197E14" w:rsidP="00197E14">
      <w:pPr>
        <w:pStyle w:val="3"/>
        <w:spacing w:before="156" w:after="156"/>
        <w:ind w:firstLineChars="200" w:firstLine="482"/>
      </w:pPr>
      <w:r w:rsidRPr="00197E14">
        <w:t>彻底卸载</w:t>
      </w:r>
    </w:p>
    <w:p w14:paraId="4943F9F5" w14:textId="595B323C" w:rsidR="00197E14" w:rsidRDefault="00E70F6E" w:rsidP="00197E14">
      <w:pPr>
        <w:ind w:firstLine="480"/>
      </w:pPr>
      <w:r>
        <w:rPr>
          <w:rFonts w:hint="eastAsia"/>
        </w:rPr>
        <w:t>打开</w:t>
      </w:r>
      <w:r>
        <w:rPr>
          <w:rFonts w:hint="eastAsia"/>
        </w:rPr>
        <w:t>W</w:t>
      </w:r>
      <w:r>
        <w:t>indows</w:t>
      </w:r>
      <w:r>
        <w:rPr>
          <w:rFonts w:hint="eastAsia"/>
        </w:rPr>
        <w:t>系统的控制面板，选择“程序”</w:t>
      </w:r>
      <w:r>
        <w:rPr>
          <w:rFonts w:hint="eastAsia"/>
        </w:rPr>
        <w:t>-</w:t>
      </w:r>
      <w:r>
        <w:rPr>
          <w:rFonts w:hint="eastAsia"/>
        </w:rPr>
        <w:t>“卸载程序”，找到“对外汉字教学字典”一项，鼠标右键单击，选择“卸载”。见</w:t>
      </w:r>
      <w:r>
        <w:fldChar w:fldCharType="begin"/>
      </w:r>
      <w:r>
        <w:instrText xml:space="preserve"> </w:instrText>
      </w:r>
      <w:r>
        <w:rPr>
          <w:rFonts w:hint="eastAsia"/>
        </w:rPr>
        <w:instrText>REF _Ref185595641 \h</w:instrText>
      </w:r>
      <w:r>
        <w:instrText xml:space="preserve"> </w:instrText>
      </w:r>
      <w:r>
        <w:fldChar w:fldCharType="separate"/>
      </w:r>
      <w:r>
        <w:rPr>
          <w:rFonts w:hint="eastAsia"/>
        </w:rPr>
        <w:t>图</w:t>
      </w:r>
      <w:r>
        <w:rPr>
          <w:rFonts w:hint="eastAsia"/>
        </w:rPr>
        <w:t xml:space="preserve"> </w:t>
      </w:r>
      <w:r>
        <w:rPr>
          <w:noProof/>
        </w:rPr>
        <w:t>10</w:t>
      </w:r>
      <w:r>
        <w:fldChar w:fldCharType="end"/>
      </w:r>
      <w:r>
        <w:rPr>
          <w:rFonts w:hint="eastAsia"/>
        </w:rPr>
        <w:t>：</w:t>
      </w:r>
    </w:p>
    <w:p w14:paraId="2B373631" w14:textId="53A45FA1" w:rsidR="00E70F6E" w:rsidRDefault="00E70F6E" w:rsidP="00E70F6E">
      <w:pPr>
        <w:pStyle w:val="aa"/>
        <w:spacing w:before="156" w:after="156"/>
      </w:pPr>
      <w:r>
        <w:lastRenderedPageBreak/>
        <w:drawing>
          <wp:inline distT="0" distB="0" distL="0" distR="0" wp14:anchorId="16CDC02B" wp14:editId="66DA982F">
            <wp:extent cx="4826769" cy="2416871"/>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9264" cy="2418120"/>
                    </a:xfrm>
                    <a:prstGeom prst="rect">
                      <a:avLst/>
                    </a:prstGeom>
                  </pic:spPr>
                </pic:pic>
              </a:graphicData>
            </a:graphic>
          </wp:inline>
        </w:drawing>
      </w:r>
    </w:p>
    <w:p w14:paraId="63F57CA7" w14:textId="5D966E3B" w:rsidR="00E70F6E" w:rsidRDefault="00E70F6E" w:rsidP="00E70F6E">
      <w:pPr>
        <w:pStyle w:val="aa"/>
        <w:spacing w:before="156" w:after="156"/>
      </w:pPr>
      <w:bookmarkStart w:id="9" w:name="_Ref18559564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10</w:t>
      </w:r>
      <w:r>
        <w:fldChar w:fldCharType="end"/>
      </w:r>
      <w:bookmarkEnd w:id="9"/>
      <w:r>
        <w:rPr>
          <w:rFonts w:hint="eastAsia"/>
        </w:rPr>
        <w:t>卸载字典软件</w:t>
      </w:r>
    </w:p>
    <w:p w14:paraId="54463B31" w14:textId="1AA32082" w:rsidR="00197E14" w:rsidRDefault="00197E14" w:rsidP="00197E14">
      <w:pPr>
        <w:ind w:firstLine="480"/>
      </w:pPr>
    </w:p>
    <w:p w14:paraId="7F22E69A" w14:textId="6E365AB9" w:rsidR="00E70F6E" w:rsidRDefault="00F5267D" w:rsidP="00F5267D">
      <w:pPr>
        <w:pStyle w:val="1"/>
        <w:spacing w:before="156" w:after="156"/>
        <w:ind w:firstLineChars="0"/>
      </w:pPr>
      <w:r>
        <w:rPr>
          <w:rFonts w:hint="eastAsia"/>
        </w:rPr>
        <w:t>字典界面和功能</w:t>
      </w:r>
    </w:p>
    <w:p w14:paraId="00CDAF67" w14:textId="0B99648A" w:rsidR="00E70F6E" w:rsidRDefault="00F5267D" w:rsidP="00F5267D">
      <w:pPr>
        <w:pStyle w:val="2"/>
        <w:spacing w:before="156" w:after="156"/>
      </w:pPr>
      <w:r>
        <w:rPr>
          <w:rFonts w:hint="eastAsia"/>
        </w:rPr>
        <w:t>界面</w:t>
      </w:r>
    </w:p>
    <w:p w14:paraId="2E1F2420" w14:textId="147C642D" w:rsidR="00E70F6E" w:rsidRDefault="00F5267D" w:rsidP="00197E14">
      <w:pPr>
        <w:ind w:firstLine="480"/>
      </w:pPr>
      <w:r>
        <w:rPr>
          <w:rFonts w:hint="eastAsia"/>
        </w:rPr>
        <w:t>打开任意</w:t>
      </w:r>
      <w:r>
        <w:rPr>
          <w:rFonts w:hint="eastAsia"/>
        </w:rPr>
        <w:t>D</w:t>
      </w:r>
      <w:r>
        <w:t>ocx</w:t>
      </w:r>
      <w:r>
        <w:rPr>
          <w:rFonts w:hint="eastAsia"/>
        </w:rPr>
        <w:t>文档，在</w:t>
      </w:r>
      <w:r>
        <w:rPr>
          <w:rFonts w:hint="eastAsia"/>
        </w:rPr>
        <w:t>W</w:t>
      </w:r>
      <w:r>
        <w:t>ord/WPS</w:t>
      </w:r>
      <w:r>
        <w:rPr>
          <w:rFonts w:hint="eastAsia"/>
        </w:rPr>
        <w:t>菜单中可以看见“</w:t>
      </w:r>
      <w:r>
        <w:rPr>
          <w:rFonts w:hint="eastAsia"/>
        </w:rPr>
        <w:t>C</w:t>
      </w:r>
      <w:r>
        <w:t>CTD</w:t>
      </w:r>
      <w:r>
        <w:rPr>
          <w:rFonts w:hint="eastAsia"/>
        </w:rPr>
        <w:t>字典”菜单项，见</w:t>
      </w:r>
      <w:r>
        <w:fldChar w:fldCharType="begin"/>
      </w:r>
      <w:r>
        <w:instrText xml:space="preserve"> </w:instrText>
      </w:r>
      <w:r>
        <w:rPr>
          <w:rFonts w:hint="eastAsia"/>
        </w:rPr>
        <w:instrText>REF _Ref185595851 \h</w:instrText>
      </w:r>
      <w:r>
        <w:instrText xml:space="preserve"> </w:instrText>
      </w:r>
      <w:r>
        <w:fldChar w:fldCharType="separate"/>
      </w:r>
      <w:r>
        <w:rPr>
          <w:rFonts w:hint="eastAsia"/>
        </w:rPr>
        <w:t>图</w:t>
      </w:r>
      <w:r>
        <w:rPr>
          <w:rFonts w:hint="eastAsia"/>
        </w:rPr>
        <w:t xml:space="preserve"> </w:t>
      </w:r>
      <w:r>
        <w:rPr>
          <w:noProof/>
        </w:rPr>
        <w:t>11</w:t>
      </w:r>
      <w:r>
        <w:fldChar w:fldCharType="end"/>
      </w:r>
      <w:r>
        <w:rPr>
          <w:rFonts w:hint="eastAsia"/>
        </w:rPr>
        <w:t>：</w:t>
      </w:r>
    </w:p>
    <w:p w14:paraId="16A5E0EF" w14:textId="6B52113A" w:rsidR="00F5267D" w:rsidRDefault="00F5267D" w:rsidP="00F5267D">
      <w:pPr>
        <w:pStyle w:val="aa"/>
        <w:spacing w:before="156" w:after="156"/>
      </w:pPr>
      <w:r>
        <w:drawing>
          <wp:inline distT="0" distB="0" distL="0" distR="0" wp14:anchorId="0626E2C5" wp14:editId="79FD91A1">
            <wp:extent cx="4908527" cy="1620417"/>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596" cy="1629023"/>
                    </a:xfrm>
                    <a:prstGeom prst="rect">
                      <a:avLst/>
                    </a:prstGeom>
                  </pic:spPr>
                </pic:pic>
              </a:graphicData>
            </a:graphic>
          </wp:inline>
        </w:drawing>
      </w:r>
    </w:p>
    <w:p w14:paraId="466BDFD9" w14:textId="75B247D1" w:rsidR="00F5267D" w:rsidRDefault="00F5267D" w:rsidP="00F5267D">
      <w:pPr>
        <w:pStyle w:val="aa"/>
        <w:spacing w:before="156" w:after="156"/>
      </w:pPr>
      <w:bookmarkStart w:id="10" w:name="_Ref18559585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11</w:t>
      </w:r>
      <w:r>
        <w:fldChar w:fldCharType="end"/>
      </w:r>
      <w:bookmarkEnd w:id="10"/>
    </w:p>
    <w:p w14:paraId="6925AE06" w14:textId="7554339B" w:rsidR="00353635" w:rsidRDefault="00F5267D" w:rsidP="00197E14">
      <w:pPr>
        <w:ind w:firstLine="480"/>
      </w:pPr>
      <w:r w:rsidRPr="00A059B7">
        <w:rPr>
          <w:rFonts w:ascii="黑体" w:eastAsia="黑体" w:hAnsi="黑体" w:hint="eastAsia"/>
        </w:rPr>
        <w:t>窗口栏：</w:t>
      </w:r>
      <w:r>
        <w:rPr>
          <w:rFonts w:hint="eastAsia"/>
        </w:rPr>
        <w:t>有【打开字典】【关闭字典】两个按钮。点击</w:t>
      </w:r>
      <w:r w:rsidR="00A059B7">
        <w:rPr>
          <w:rFonts w:hint="eastAsia"/>
        </w:rPr>
        <w:t>【打开字典】，即在当前文档窗口右侧显示字典</w:t>
      </w:r>
      <w:r w:rsidR="00353635">
        <w:rPr>
          <w:rFonts w:hint="eastAsia"/>
        </w:rPr>
        <w:t>，</w:t>
      </w:r>
      <w:r w:rsidR="00A059B7">
        <w:rPr>
          <w:rFonts w:hint="eastAsia"/>
        </w:rPr>
        <w:t>见</w:t>
      </w:r>
      <w:r w:rsidR="00353635">
        <w:fldChar w:fldCharType="begin"/>
      </w:r>
      <w:r w:rsidR="00353635">
        <w:instrText xml:space="preserve"> </w:instrText>
      </w:r>
      <w:r w:rsidR="00353635">
        <w:rPr>
          <w:rFonts w:hint="eastAsia"/>
        </w:rPr>
        <w:instrText>REF _Ref185596024 \h</w:instrText>
      </w:r>
      <w:r w:rsidR="00353635">
        <w:instrText xml:space="preserve"> </w:instrText>
      </w:r>
      <w:r w:rsidR="00353635">
        <w:fldChar w:fldCharType="separate"/>
      </w:r>
      <w:r w:rsidR="00353635">
        <w:rPr>
          <w:rFonts w:hint="eastAsia"/>
        </w:rPr>
        <w:t>图</w:t>
      </w:r>
      <w:r w:rsidR="00353635">
        <w:rPr>
          <w:rFonts w:hint="eastAsia"/>
        </w:rPr>
        <w:t xml:space="preserve"> </w:t>
      </w:r>
      <w:r w:rsidR="00353635">
        <w:rPr>
          <w:noProof/>
        </w:rPr>
        <w:t>12</w:t>
      </w:r>
      <w:r w:rsidR="00353635">
        <w:fldChar w:fldCharType="end"/>
      </w:r>
      <w:r w:rsidR="00353635">
        <w:rPr>
          <w:rFonts w:hint="eastAsia"/>
        </w:rPr>
        <w:t>。字典首先显示简易说明页面，并开始检测当前文档是否有选定的字符内容。字典窗口默认显示在文档右侧，可以将鼠标指针移动到字典窗口边界上，调整窗口大小；或者鼠标左键按住窗口标题栏不放，拖动到文档窗口的左侧、上侧、下侧等其它位置。</w:t>
      </w:r>
    </w:p>
    <w:p w14:paraId="1C32BCC1" w14:textId="37810E83" w:rsidR="00E70F6E" w:rsidRDefault="00353635" w:rsidP="00197E14">
      <w:pPr>
        <w:ind w:firstLine="480"/>
      </w:pPr>
      <w:r>
        <w:rPr>
          <w:rFonts w:hint="eastAsia"/>
        </w:rPr>
        <w:t>点击【关闭字典】，软件将关闭字典窗口，并从内存中将字典数据销毁。也可以点击字典窗口标题右侧的×键来关闭窗口。</w:t>
      </w:r>
    </w:p>
    <w:p w14:paraId="274FECD8" w14:textId="480A95CF" w:rsidR="00A059B7" w:rsidRDefault="00353635" w:rsidP="00353635">
      <w:pPr>
        <w:pStyle w:val="aa"/>
        <w:spacing w:before="156" w:after="156"/>
      </w:pPr>
      <w:r>
        <w:lastRenderedPageBreak/>
        <w:drawing>
          <wp:inline distT="0" distB="0" distL="0" distR="0" wp14:anchorId="5870B996" wp14:editId="77E284B9">
            <wp:extent cx="4877933" cy="259165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1664" cy="2593641"/>
                    </a:xfrm>
                    <a:prstGeom prst="rect">
                      <a:avLst/>
                    </a:prstGeom>
                  </pic:spPr>
                </pic:pic>
              </a:graphicData>
            </a:graphic>
          </wp:inline>
        </w:drawing>
      </w:r>
    </w:p>
    <w:p w14:paraId="5CD3E496" w14:textId="7140F8A5" w:rsidR="00353635" w:rsidRPr="00353635" w:rsidRDefault="00353635" w:rsidP="00353635">
      <w:pPr>
        <w:pStyle w:val="aa"/>
        <w:spacing w:before="156" w:after="156"/>
      </w:pPr>
      <w:bookmarkStart w:id="11" w:name="_Ref18559602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12</w:t>
      </w:r>
      <w:r>
        <w:fldChar w:fldCharType="end"/>
      </w:r>
      <w:bookmarkEnd w:id="11"/>
    </w:p>
    <w:p w14:paraId="78103ECD" w14:textId="589A9B77" w:rsidR="00F5267D" w:rsidRDefault="00F5267D" w:rsidP="00197E14">
      <w:pPr>
        <w:ind w:firstLine="480"/>
      </w:pPr>
      <w:r w:rsidRPr="00353635">
        <w:rPr>
          <w:rFonts w:ascii="黑体" w:eastAsia="黑体" w:hAnsi="黑体" w:hint="eastAsia"/>
        </w:rPr>
        <w:t>说明栏：</w:t>
      </w:r>
      <w:r w:rsidR="00353635">
        <w:rPr>
          <w:rFonts w:hint="eastAsia"/>
        </w:rPr>
        <w:t>有【使用说明】【示例课文】两个按钮。</w:t>
      </w:r>
      <w:r w:rsidR="0086674D">
        <w:rPr>
          <w:rFonts w:hint="eastAsia"/>
        </w:rPr>
        <w:t>点击【使用说明】按钮，软件将在新窗口中打开本说明文档。点击【示例课文】按钮，软件将在新窗口中打开一篇对外汉语教材上的课文《在中国做客》，用来演示本软件的用法。</w:t>
      </w:r>
    </w:p>
    <w:p w14:paraId="3E4B0869" w14:textId="77777777" w:rsidR="0086674D" w:rsidRDefault="0086674D" w:rsidP="00197E14">
      <w:pPr>
        <w:ind w:firstLine="480"/>
      </w:pPr>
    </w:p>
    <w:p w14:paraId="4A80E64F" w14:textId="6A411B31" w:rsidR="00F5267D" w:rsidRDefault="00F5267D" w:rsidP="00197E14">
      <w:pPr>
        <w:ind w:firstLine="480"/>
      </w:pPr>
      <w:r w:rsidRPr="00BC2388">
        <w:rPr>
          <w:rFonts w:ascii="黑体" w:eastAsia="黑体" w:hAnsi="黑体" w:hint="eastAsia"/>
        </w:rPr>
        <w:t>版本栏：</w:t>
      </w:r>
      <w:r w:rsidR="00BC2388">
        <w:rPr>
          <w:rFonts w:hint="eastAsia"/>
        </w:rPr>
        <w:t>该栏目无按钮，用于展示本字典的版本和著作权信息。</w:t>
      </w:r>
    </w:p>
    <w:p w14:paraId="5EBD0E33" w14:textId="77777777" w:rsidR="00BC2388" w:rsidRDefault="00BC2388" w:rsidP="00197E14">
      <w:pPr>
        <w:ind w:firstLine="480"/>
      </w:pPr>
    </w:p>
    <w:p w14:paraId="05103F6D" w14:textId="647F1381" w:rsidR="00E70F6E" w:rsidRDefault="00BC2388" w:rsidP="00BC2388">
      <w:pPr>
        <w:pStyle w:val="2"/>
        <w:spacing w:before="156" w:after="156"/>
      </w:pPr>
      <w:r>
        <w:rPr>
          <w:rFonts w:hint="eastAsia"/>
        </w:rPr>
        <w:t>功能</w:t>
      </w:r>
    </w:p>
    <w:p w14:paraId="3CEBA9F0" w14:textId="21430767" w:rsidR="00E70F6E" w:rsidRDefault="00BC2388" w:rsidP="00197E14">
      <w:pPr>
        <w:ind w:firstLine="480"/>
      </w:pPr>
      <w:r>
        <w:rPr>
          <w:rFonts w:hint="eastAsia"/>
        </w:rPr>
        <w:t>下面以示例课文为例，简要介绍字典软件的功能。</w:t>
      </w:r>
    </w:p>
    <w:p w14:paraId="237FADE5" w14:textId="52183C48" w:rsidR="00BC2388" w:rsidRDefault="00BC2388" w:rsidP="00BC2388">
      <w:pPr>
        <w:pStyle w:val="aa"/>
        <w:spacing w:before="156" w:after="156"/>
      </w:pPr>
      <w:r>
        <w:drawing>
          <wp:inline distT="0" distB="0" distL="0" distR="0" wp14:anchorId="5C19A9C2" wp14:editId="3DCF3B06">
            <wp:extent cx="5274310" cy="28022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02255"/>
                    </a:xfrm>
                    <a:prstGeom prst="rect">
                      <a:avLst/>
                    </a:prstGeom>
                  </pic:spPr>
                </pic:pic>
              </a:graphicData>
            </a:graphic>
          </wp:inline>
        </w:drawing>
      </w:r>
    </w:p>
    <w:p w14:paraId="06CD849B" w14:textId="5490E2E0" w:rsidR="00BC2388" w:rsidRDefault="00BC2388" w:rsidP="00BC2388">
      <w:pPr>
        <w:pStyle w:val="aa"/>
        <w:spacing w:before="156" w:after="156"/>
      </w:pPr>
      <w:bookmarkStart w:id="12" w:name="_Ref18559693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13</w:t>
      </w:r>
      <w:r>
        <w:fldChar w:fldCharType="end"/>
      </w:r>
      <w:bookmarkEnd w:id="12"/>
    </w:p>
    <w:p w14:paraId="47AA8A76" w14:textId="500F947C" w:rsidR="00BC2388" w:rsidRDefault="00BC2388" w:rsidP="00197E14">
      <w:pPr>
        <w:ind w:firstLine="480"/>
      </w:pPr>
      <w:r>
        <w:rPr>
          <w:rFonts w:hint="eastAsia"/>
        </w:rPr>
        <w:t>鼠标选定文档中的一个汉字“示”，或者将光标定位在汉字“示”的前面，右侧的字典窗口则立即显示该汉字的字典信息。见上</w:t>
      </w:r>
      <w:r>
        <w:fldChar w:fldCharType="begin"/>
      </w:r>
      <w:r>
        <w:instrText xml:space="preserve"> </w:instrText>
      </w:r>
      <w:r>
        <w:rPr>
          <w:rFonts w:hint="eastAsia"/>
        </w:rPr>
        <w:instrText>REF _Ref185596935 \h</w:instrText>
      </w:r>
      <w:r>
        <w:instrText xml:space="preserve"> </w:instrText>
      </w:r>
      <w:r>
        <w:fldChar w:fldCharType="separate"/>
      </w:r>
      <w:r>
        <w:rPr>
          <w:rFonts w:hint="eastAsia"/>
        </w:rPr>
        <w:t>图</w:t>
      </w:r>
      <w:r>
        <w:rPr>
          <w:rFonts w:hint="eastAsia"/>
        </w:rPr>
        <w:t xml:space="preserve"> </w:t>
      </w:r>
      <w:r>
        <w:rPr>
          <w:noProof/>
        </w:rPr>
        <w:t>13</w:t>
      </w:r>
      <w:r>
        <w:fldChar w:fldCharType="end"/>
      </w:r>
      <w:r>
        <w:rPr>
          <w:rFonts w:hint="eastAsia"/>
        </w:rPr>
        <w:t>。</w:t>
      </w:r>
    </w:p>
    <w:p w14:paraId="62914948" w14:textId="0C8E405E" w:rsidR="00BC2388" w:rsidRDefault="00BC2388" w:rsidP="00197E14">
      <w:pPr>
        <w:ind w:firstLine="480"/>
      </w:pPr>
      <w:r>
        <w:rPr>
          <w:rFonts w:hint="eastAsia"/>
        </w:rPr>
        <w:t>注：字典一次只能查询一个字的信息。若选择的字符不止一个，则软件只查询第一个字的信息。若选择的字符包含非汉字文本，则本软件会自动去除非汉字</w:t>
      </w:r>
      <w:r>
        <w:rPr>
          <w:rFonts w:hint="eastAsia"/>
        </w:rPr>
        <w:lastRenderedPageBreak/>
        <w:t>字符。</w:t>
      </w:r>
    </w:p>
    <w:p w14:paraId="4848073A" w14:textId="2FC8C3D0" w:rsidR="00BC2388" w:rsidRDefault="00BC2388" w:rsidP="00197E14">
      <w:pPr>
        <w:ind w:firstLine="480"/>
      </w:pPr>
      <w:r>
        <w:rPr>
          <w:rFonts w:hint="eastAsia"/>
        </w:rPr>
        <w:t>若被查询的汉字不在《国际中文教育中文水平等级标准》的一至九级</w:t>
      </w:r>
      <w:r>
        <w:rPr>
          <w:rFonts w:hint="eastAsia"/>
        </w:rPr>
        <w:t>3</w:t>
      </w:r>
      <w:r>
        <w:t>000</w:t>
      </w:r>
      <w:r>
        <w:rPr>
          <w:rFonts w:hint="eastAsia"/>
        </w:rPr>
        <w:t>汉字内，则显示提示信息。见下</w:t>
      </w:r>
      <w:r>
        <w:fldChar w:fldCharType="begin"/>
      </w:r>
      <w:r>
        <w:instrText xml:space="preserve"> </w:instrText>
      </w:r>
      <w:r>
        <w:rPr>
          <w:rFonts w:hint="eastAsia"/>
        </w:rPr>
        <w:instrText>REF _Ref185597077 \h</w:instrText>
      </w:r>
      <w:r>
        <w:instrText xml:space="preserve"> </w:instrText>
      </w:r>
      <w:r>
        <w:fldChar w:fldCharType="separate"/>
      </w:r>
      <w:r>
        <w:rPr>
          <w:rFonts w:hint="eastAsia"/>
        </w:rPr>
        <w:t>图</w:t>
      </w:r>
      <w:r>
        <w:rPr>
          <w:rFonts w:hint="eastAsia"/>
        </w:rPr>
        <w:t xml:space="preserve"> </w:t>
      </w:r>
      <w:r>
        <w:rPr>
          <w:noProof/>
        </w:rPr>
        <w:t>14</w:t>
      </w:r>
      <w:r>
        <w:fldChar w:fldCharType="end"/>
      </w:r>
      <w:r>
        <w:rPr>
          <w:rFonts w:hint="eastAsia"/>
        </w:rPr>
        <w:t>：</w:t>
      </w:r>
    </w:p>
    <w:p w14:paraId="25F013F5" w14:textId="72C133B1" w:rsidR="00BC2388" w:rsidRDefault="00BC2388" w:rsidP="00BC2388">
      <w:pPr>
        <w:pStyle w:val="aa"/>
        <w:spacing w:before="156" w:after="156"/>
      </w:pPr>
      <w:r>
        <w:drawing>
          <wp:inline distT="0" distB="0" distL="0" distR="0" wp14:anchorId="4825064E" wp14:editId="0C90DD18">
            <wp:extent cx="3271431" cy="1119361"/>
            <wp:effectExtent l="19050" t="19050" r="24765" b="241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2842" cy="1130109"/>
                    </a:xfrm>
                    <a:prstGeom prst="rect">
                      <a:avLst/>
                    </a:prstGeom>
                    <a:ln>
                      <a:solidFill>
                        <a:schemeClr val="tx1"/>
                      </a:solidFill>
                    </a:ln>
                  </pic:spPr>
                </pic:pic>
              </a:graphicData>
            </a:graphic>
          </wp:inline>
        </w:drawing>
      </w:r>
    </w:p>
    <w:p w14:paraId="78E8FCDE" w14:textId="7E2D49B5" w:rsidR="00BC2388" w:rsidRDefault="00BC2388" w:rsidP="00BC2388">
      <w:pPr>
        <w:pStyle w:val="aa"/>
        <w:spacing w:before="156" w:after="156"/>
      </w:pPr>
      <w:bookmarkStart w:id="13" w:name="_Ref18559707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14</w:t>
      </w:r>
      <w:r>
        <w:fldChar w:fldCharType="end"/>
      </w:r>
      <w:bookmarkEnd w:id="13"/>
    </w:p>
    <w:p w14:paraId="215A8AB4" w14:textId="4C30142C" w:rsidR="00E70F6E" w:rsidRDefault="00BC2388" w:rsidP="00BC2388">
      <w:pPr>
        <w:pStyle w:val="3"/>
        <w:spacing w:before="156" w:after="156"/>
      </w:pPr>
      <w:r>
        <w:rPr>
          <w:rFonts w:hint="eastAsia"/>
        </w:rPr>
        <w:t>字典信息简介</w:t>
      </w:r>
    </w:p>
    <w:p w14:paraId="6B82C6FB" w14:textId="6E9D14D0" w:rsidR="00BC2388" w:rsidRDefault="00BC2388" w:rsidP="00197E14">
      <w:pPr>
        <w:ind w:firstLine="480"/>
      </w:pPr>
      <w:r>
        <w:rPr>
          <w:rFonts w:hint="eastAsia"/>
        </w:rPr>
        <w:t>以“</w:t>
      </w:r>
      <w:r w:rsidR="004430A4">
        <w:rPr>
          <w:rFonts w:hint="eastAsia"/>
        </w:rPr>
        <w:t>源</w:t>
      </w:r>
      <w:r>
        <w:rPr>
          <w:rFonts w:hint="eastAsia"/>
        </w:rPr>
        <w:t>”字的查询结果为例，说明字典信息的排列，参见下</w:t>
      </w:r>
      <w:r>
        <w:fldChar w:fldCharType="begin"/>
      </w:r>
      <w:r>
        <w:instrText xml:space="preserve"> </w:instrText>
      </w:r>
      <w:r>
        <w:rPr>
          <w:rFonts w:hint="eastAsia"/>
        </w:rPr>
        <w:instrText>REF _Ref185597213 \h</w:instrText>
      </w:r>
      <w:r>
        <w:instrText xml:space="preserve"> </w:instrText>
      </w:r>
      <w:r>
        <w:fldChar w:fldCharType="separate"/>
      </w:r>
      <w:r>
        <w:rPr>
          <w:rFonts w:hint="eastAsia"/>
        </w:rPr>
        <w:t>图</w:t>
      </w:r>
      <w:r>
        <w:rPr>
          <w:rFonts w:hint="eastAsia"/>
        </w:rPr>
        <w:t xml:space="preserve"> </w:t>
      </w:r>
      <w:r>
        <w:rPr>
          <w:noProof/>
        </w:rPr>
        <w:t>15</w:t>
      </w:r>
      <w:r>
        <w:fldChar w:fldCharType="end"/>
      </w:r>
      <w:r>
        <w:rPr>
          <w:rFonts w:hint="eastAsia"/>
        </w:rPr>
        <w:t>：</w:t>
      </w:r>
    </w:p>
    <w:p w14:paraId="78C64DFB" w14:textId="3C953327" w:rsidR="00BC2388" w:rsidRDefault="004430A4" w:rsidP="00BC2388">
      <w:pPr>
        <w:pStyle w:val="aa"/>
        <w:spacing w:before="156" w:after="156"/>
      </w:pPr>
      <w:r>
        <w:drawing>
          <wp:inline distT="0" distB="0" distL="0" distR="0" wp14:anchorId="42D831A0" wp14:editId="64F7B5F0">
            <wp:extent cx="2994745" cy="37010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8549" cy="3705767"/>
                    </a:xfrm>
                    <a:prstGeom prst="rect">
                      <a:avLst/>
                    </a:prstGeom>
                  </pic:spPr>
                </pic:pic>
              </a:graphicData>
            </a:graphic>
          </wp:inline>
        </w:drawing>
      </w:r>
    </w:p>
    <w:p w14:paraId="2C1BCF95" w14:textId="22A635DD" w:rsidR="00BC2388" w:rsidRDefault="00BC2388" w:rsidP="00BC2388">
      <w:pPr>
        <w:pStyle w:val="aa"/>
        <w:spacing w:before="156" w:after="156"/>
      </w:pPr>
      <w:bookmarkStart w:id="14" w:name="_Ref18559721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15</w:t>
      </w:r>
      <w:r>
        <w:fldChar w:fldCharType="end"/>
      </w:r>
      <w:bookmarkEnd w:id="14"/>
    </w:p>
    <w:p w14:paraId="4539B65A" w14:textId="0A4A5A50" w:rsidR="00BC2388" w:rsidRDefault="00951280" w:rsidP="00197E14">
      <w:pPr>
        <w:ind w:firstLine="480"/>
      </w:pPr>
      <w:r>
        <w:rPr>
          <w:rFonts w:hint="eastAsia"/>
        </w:rPr>
        <w:t>从</w:t>
      </w:r>
      <w:r>
        <w:fldChar w:fldCharType="begin"/>
      </w:r>
      <w:r>
        <w:instrText xml:space="preserve"> </w:instrText>
      </w:r>
      <w:r>
        <w:rPr>
          <w:rFonts w:hint="eastAsia"/>
        </w:rPr>
        <w:instrText>REF _Ref185597213 \h</w:instrText>
      </w:r>
      <w:r>
        <w:instrText xml:space="preserve"> </w:instrText>
      </w:r>
      <w:r>
        <w:fldChar w:fldCharType="separate"/>
      </w:r>
      <w:r>
        <w:rPr>
          <w:rFonts w:hint="eastAsia"/>
        </w:rPr>
        <w:t>图</w:t>
      </w:r>
      <w:r>
        <w:rPr>
          <w:rFonts w:hint="eastAsia"/>
        </w:rPr>
        <w:t xml:space="preserve"> </w:t>
      </w:r>
      <w:r>
        <w:rPr>
          <w:noProof/>
        </w:rPr>
        <w:t>15</w:t>
      </w:r>
      <w:r>
        <w:fldChar w:fldCharType="end"/>
      </w:r>
      <w:r>
        <w:rPr>
          <w:rFonts w:hint="eastAsia"/>
        </w:rPr>
        <w:t>窗口第</w:t>
      </w:r>
      <w:r>
        <w:rPr>
          <w:rFonts w:hint="eastAsia"/>
        </w:rPr>
        <w:t>2</w:t>
      </w:r>
      <w:r>
        <w:rPr>
          <w:rFonts w:hint="eastAsia"/>
        </w:rPr>
        <w:t>行文字开始往下叙述。</w:t>
      </w:r>
    </w:p>
    <w:p w14:paraId="4908E0D4" w14:textId="37437AD1" w:rsidR="00951280" w:rsidRDefault="00951280" w:rsidP="00197E14">
      <w:pPr>
        <w:ind w:firstLine="480"/>
      </w:pPr>
      <w:r w:rsidRPr="00951280">
        <w:rPr>
          <w:rFonts w:ascii="黑体" w:eastAsia="黑体" w:hAnsi="黑体" w:hint="eastAsia"/>
        </w:rPr>
        <w:t>第2行：</w:t>
      </w:r>
      <w:r>
        <w:rPr>
          <w:rFonts w:hint="eastAsia"/>
        </w:rPr>
        <w:t>蓝色宋体字“</w:t>
      </w:r>
      <w:r w:rsidR="004430A4">
        <w:rPr>
          <w:rFonts w:hint="eastAsia"/>
        </w:rPr>
        <w:t>四</w:t>
      </w:r>
      <w:r>
        <w:rPr>
          <w:rFonts w:hint="eastAsia"/>
        </w:rPr>
        <w:t>级字”，表示“</w:t>
      </w:r>
      <w:r w:rsidR="004430A4">
        <w:rPr>
          <w:rFonts w:hint="eastAsia"/>
        </w:rPr>
        <w:t>源</w:t>
      </w:r>
      <w:r>
        <w:rPr>
          <w:rFonts w:hint="eastAsia"/>
        </w:rPr>
        <w:t>”属于等级汉字中的</w:t>
      </w:r>
      <w:r w:rsidR="004430A4">
        <w:rPr>
          <w:rFonts w:hint="eastAsia"/>
        </w:rPr>
        <w:t>四</w:t>
      </w:r>
      <w:r>
        <w:rPr>
          <w:rFonts w:hint="eastAsia"/>
        </w:rPr>
        <w:t>级字。</w:t>
      </w:r>
    </w:p>
    <w:p w14:paraId="4ED26D1D" w14:textId="40E4598F" w:rsidR="00951280" w:rsidRDefault="00951280" w:rsidP="00197E14">
      <w:pPr>
        <w:ind w:firstLine="480"/>
      </w:pPr>
      <w:r w:rsidRPr="00951280">
        <w:rPr>
          <w:rFonts w:ascii="黑体" w:eastAsia="黑体" w:hAnsi="黑体" w:hint="eastAsia"/>
        </w:rPr>
        <w:t>第3行：</w:t>
      </w:r>
      <w:r>
        <w:rPr>
          <w:rFonts w:hint="eastAsia"/>
        </w:rPr>
        <w:t>用</w:t>
      </w:r>
      <w:r>
        <w:rPr>
          <w:rFonts w:hint="eastAsia"/>
        </w:rPr>
        <w:t>5</w:t>
      </w:r>
      <w:r>
        <w:rPr>
          <w:rFonts w:hint="eastAsia"/>
        </w:rPr>
        <w:t>种字体显示“</w:t>
      </w:r>
      <w:r w:rsidR="004430A4">
        <w:rPr>
          <w:rFonts w:hint="eastAsia"/>
        </w:rPr>
        <w:t>源</w:t>
      </w:r>
      <w:r>
        <w:rPr>
          <w:rFonts w:hint="eastAsia"/>
        </w:rPr>
        <w:t>”的字形。从左往右数，第</w:t>
      </w:r>
      <w:r>
        <w:rPr>
          <w:rFonts w:hint="eastAsia"/>
        </w:rPr>
        <w:t>1</w:t>
      </w:r>
      <w:r>
        <w:rPr>
          <w:rFonts w:hint="eastAsia"/>
        </w:rPr>
        <w:t>个字形是甲骨文，第</w:t>
      </w:r>
      <w:r>
        <w:rPr>
          <w:rFonts w:hint="eastAsia"/>
        </w:rPr>
        <w:t>2</w:t>
      </w:r>
      <w:r>
        <w:rPr>
          <w:rFonts w:hint="eastAsia"/>
        </w:rPr>
        <w:t>个字形是金文，第</w:t>
      </w:r>
      <w:r>
        <w:rPr>
          <w:rFonts w:hint="eastAsia"/>
        </w:rPr>
        <w:t>3</w:t>
      </w:r>
      <w:r>
        <w:rPr>
          <w:rFonts w:hint="eastAsia"/>
        </w:rPr>
        <w:t>个字形是小篆，第</w:t>
      </w:r>
      <w:r>
        <w:rPr>
          <w:rFonts w:hint="eastAsia"/>
        </w:rPr>
        <w:t>4</w:t>
      </w:r>
      <w:r>
        <w:rPr>
          <w:rFonts w:hint="eastAsia"/>
        </w:rPr>
        <w:t>个字形是隶书，第</w:t>
      </w:r>
      <w:r>
        <w:rPr>
          <w:rFonts w:hint="eastAsia"/>
        </w:rPr>
        <w:t>5</w:t>
      </w:r>
      <w:r>
        <w:rPr>
          <w:rFonts w:hint="eastAsia"/>
        </w:rPr>
        <w:t>个字形是楷书。本软件内嵌的甲骨文、金文、小篆字体字数有限，并不一定包含被查询的字，当缺少该字的古字形信息时，会以微软雅黑字体显示，请注意分辨。第</w:t>
      </w:r>
      <w:r>
        <w:rPr>
          <w:rFonts w:hint="eastAsia"/>
        </w:rPr>
        <w:t>5</w:t>
      </w:r>
      <w:r>
        <w:rPr>
          <w:rFonts w:hint="eastAsia"/>
        </w:rPr>
        <w:t>种楷书字形使用了我的研究生张纯制作的理据汉字字体，即用不同的颜色来表征汉字不同部件的理据，详情请查阅她的硕士论文。</w:t>
      </w:r>
    </w:p>
    <w:p w14:paraId="01CBCFD2" w14:textId="1CFD501C" w:rsidR="00951280" w:rsidRDefault="006130AC" w:rsidP="00197E14">
      <w:pPr>
        <w:ind w:firstLine="480"/>
      </w:pPr>
      <w:r w:rsidRPr="005F2FC2">
        <w:rPr>
          <w:rFonts w:ascii="黑体" w:eastAsia="黑体" w:hAnsi="黑体" w:hint="eastAsia"/>
        </w:rPr>
        <w:t>第4行：</w:t>
      </w:r>
      <w:r>
        <w:rPr>
          <w:rFonts w:hint="eastAsia"/>
        </w:rPr>
        <w:t>造字法：</w:t>
      </w:r>
      <w:r w:rsidR="004430A4">
        <w:rPr>
          <w:rFonts w:hint="eastAsia"/>
        </w:rPr>
        <w:t>形声</w:t>
      </w:r>
      <w:r>
        <w:rPr>
          <w:rFonts w:hint="eastAsia"/>
        </w:rPr>
        <w:t xml:space="preserve"> </w:t>
      </w:r>
      <w:r>
        <w:t xml:space="preserve"> </w:t>
      </w:r>
      <w:r>
        <w:rPr>
          <w:rFonts w:hint="eastAsia"/>
        </w:rPr>
        <w:t>表明我们认为“</w:t>
      </w:r>
      <w:r w:rsidR="004430A4">
        <w:rPr>
          <w:rFonts w:hint="eastAsia"/>
        </w:rPr>
        <w:t>源</w:t>
      </w:r>
      <w:r>
        <w:rPr>
          <w:rFonts w:hint="eastAsia"/>
        </w:rPr>
        <w:t>”的造字法是</w:t>
      </w:r>
      <w:r w:rsidR="004430A4">
        <w:rPr>
          <w:rFonts w:hint="eastAsia"/>
        </w:rPr>
        <w:t>形声</w:t>
      </w:r>
      <w:r>
        <w:rPr>
          <w:rFonts w:hint="eastAsia"/>
        </w:rPr>
        <w:t>。</w:t>
      </w:r>
    </w:p>
    <w:p w14:paraId="3E28C852" w14:textId="4A64B773" w:rsidR="006130AC" w:rsidRDefault="006130AC" w:rsidP="00197E14">
      <w:pPr>
        <w:ind w:firstLine="480"/>
      </w:pPr>
      <w:r w:rsidRPr="005F2FC2">
        <w:rPr>
          <w:rFonts w:ascii="黑体" w:eastAsia="黑体" w:hAnsi="黑体" w:hint="eastAsia"/>
        </w:rPr>
        <w:lastRenderedPageBreak/>
        <w:t>第5行：</w:t>
      </w:r>
      <w:r>
        <w:rPr>
          <w:rFonts w:hint="eastAsia"/>
        </w:rPr>
        <w:t>本义</w:t>
      </w:r>
      <w:r w:rsidR="005F2FC2">
        <w:rPr>
          <w:rFonts w:hint="eastAsia"/>
        </w:rPr>
        <w:t xml:space="preserve"> </w:t>
      </w:r>
      <w:r w:rsidR="005F2FC2">
        <w:t xml:space="preserve"> </w:t>
      </w:r>
      <w:r w:rsidR="005F2FC2">
        <w:rPr>
          <w:rFonts w:hint="eastAsia"/>
        </w:rPr>
        <w:t>根据该字的古字形，结合文献证据所显示的最初的意义。汉字的本义见仁见智，常有争论，前文已有论述。有时我们觉得有必要说明的，会在本行后出备注，说明本义的来源或其他说法。</w:t>
      </w:r>
    </w:p>
    <w:p w14:paraId="14DE8DFF" w14:textId="728AE1D4" w:rsidR="005F2FC2" w:rsidRDefault="005F2FC2" w:rsidP="00197E14">
      <w:pPr>
        <w:ind w:firstLine="480"/>
      </w:pPr>
      <w:r w:rsidRPr="005F2FC2">
        <w:rPr>
          <w:rFonts w:ascii="黑体" w:eastAsia="黑体" w:hAnsi="黑体" w:hint="eastAsia"/>
        </w:rPr>
        <w:t>第6行：</w:t>
      </w:r>
      <w:r>
        <w:rPr>
          <w:rFonts w:hint="eastAsia"/>
        </w:rPr>
        <w:t>显示该字的拼音。拼音信息采集自</w:t>
      </w:r>
      <w:r>
        <w:rPr>
          <w:rFonts w:hint="eastAsia"/>
        </w:rPr>
        <w:t>g</w:t>
      </w:r>
      <w:r>
        <w:t>ithub</w:t>
      </w:r>
      <w:r>
        <w:rPr>
          <w:rFonts w:hint="eastAsia"/>
        </w:rPr>
        <w:t>网站的共享资源，依据是《现代汉语词典》（第</w:t>
      </w:r>
      <w:r>
        <w:rPr>
          <w:rFonts w:hint="eastAsia"/>
        </w:rPr>
        <w:t>7</w:t>
      </w:r>
      <w:r>
        <w:rPr>
          <w:rFonts w:hint="eastAsia"/>
        </w:rPr>
        <w:t>版）的注音信息，并进行校对。</w:t>
      </w:r>
    </w:p>
    <w:p w14:paraId="550673C1" w14:textId="687A1BA4" w:rsidR="005F2FC2" w:rsidRDefault="005F2FC2" w:rsidP="00197E14">
      <w:pPr>
        <w:ind w:firstLine="480"/>
        <w:rPr>
          <w:rFonts w:asciiTheme="minorEastAsia" w:eastAsiaTheme="minorEastAsia" w:hAnsiTheme="minorEastAsia" w:cs="MS Gothic"/>
        </w:rPr>
      </w:pPr>
      <w:r>
        <w:rPr>
          <w:rFonts w:hint="eastAsia"/>
        </w:rPr>
        <w:t>点击拼音前面的黑色三角形</w:t>
      </w:r>
      <w:r w:rsidRPr="005F2FC2">
        <w:rPr>
          <w:rFonts w:ascii="MS Gothic" w:eastAsia="MS Gothic" w:hAnsi="MS Gothic" w:cs="MS Gothic" w:hint="eastAsia"/>
          <w:sz w:val="44"/>
          <w:szCs w:val="44"/>
        </w:rPr>
        <w:t>▸</w:t>
      </w:r>
      <w:r w:rsidRPr="005F2FC2">
        <w:rPr>
          <w:rFonts w:asciiTheme="minorEastAsia" w:eastAsiaTheme="minorEastAsia" w:hAnsiTheme="minorEastAsia" w:cs="MS Gothic" w:hint="eastAsia"/>
        </w:rPr>
        <w:t>，</w:t>
      </w:r>
      <w:r>
        <w:rPr>
          <w:rFonts w:asciiTheme="minorEastAsia" w:eastAsiaTheme="minorEastAsia" w:hAnsiTheme="minorEastAsia" w:cs="MS Gothic" w:hint="eastAsia"/>
        </w:rPr>
        <w:t>字典将打开读音聚类信息，显示在3</w:t>
      </w:r>
      <w:r>
        <w:rPr>
          <w:rFonts w:asciiTheme="minorEastAsia" w:eastAsiaTheme="minorEastAsia" w:hAnsiTheme="minorEastAsia" w:cs="MS Gothic"/>
        </w:rPr>
        <w:t>000</w:t>
      </w:r>
      <w:r>
        <w:rPr>
          <w:rFonts w:asciiTheme="minorEastAsia" w:eastAsiaTheme="minorEastAsia" w:hAnsiTheme="minorEastAsia" w:cs="MS Gothic" w:hint="eastAsia"/>
        </w:rPr>
        <w:t>个等级汉字中，所有跟“</w:t>
      </w:r>
      <w:r w:rsidR="004430A4">
        <w:rPr>
          <w:rFonts w:asciiTheme="minorEastAsia" w:eastAsiaTheme="minorEastAsia" w:hAnsiTheme="minorEastAsia" w:cs="MS Gothic" w:hint="eastAsia"/>
        </w:rPr>
        <w:t>源</w:t>
      </w:r>
      <w:r>
        <w:rPr>
          <w:rFonts w:asciiTheme="minorEastAsia" w:eastAsiaTheme="minorEastAsia" w:hAnsiTheme="minorEastAsia" w:cs="MS Gothic" w:hint="eastAsia"/>
        </w:rPr>
        <w:t>”同音的汉字。见下</w:t>
      </w:r>
      <w:r>
        <w:rPr>
          <w:rFonts w:asciiTheme="minorEastAsia" w:eastAsiaTheme="minorEastAsia" w:hAnsiTheme="minorEastAsia" w:cs="MS Gothic"/>
        </w:rPr>
        <w:fldChar w:fldCharType="begin"/>
      </w:r>
      <w:r>
        <w:rPr>
          <w:rFonts w:asciiTheme="minorEastAsia" w:eastAsiaTheme="minorEastAsia" w:hAnsiTheme="minorEastAsia" w:cs="MS Gothic"/>
        </w:rPr>
        <w:instrText xml:space="preserve"> </w:instrText>
      </w:r>
      <w:r>
        <w:rPr>
          <w:rFonts w:asciiTheme="minorEastAsia" w:eastAsiaTheme="minorEastAsia" w:hAnsiTheme="minorEastAsia" w:cs="MS Gothic" w:hint="eastAsia"/>
        </w:rPr>
        <w:instrText>REF _Ref185598237 \h</w:instrText>
      </w:r>
      <w:r>
        <w:rPr>
          <w:rFonts w:asciiTheme="minorEastAsia" w:eastAsiaTheme="minorEastAsia" w:hAnsiTheme="minorEastAsia" w:cs="MS Gothic"/>
        </w:rPr>
        <w:instrText xml:space="preserve"> </w:instrText>
      </w:r>
      <w:r>
        <w:rPr>
          <w:rFonts w:asciiTheme="minorEastAsia" w:eastAsiaTheme="minorEastAsia" w:hAnsiTheme="minorEastAsia" w:cs="MS Gothic"/>
        </w:rPr>
      </w:r>
      <w:r>
        <w:rPr>
          <w:rFonts w:asciiTheme="minorEastAsia" w:eastAsiaTheme="minorEastAsia" w:hAnsiTheme="minorEastAsia" w:cs="MS Gothic"/>
        </w:rPr>
        <w:fldChar w:fldCharType="separate"/>
      </w:r>
      <w:r>
        <w:rPr>
          <w:rFonts w:hint="eastAsia"/>
        </w:rPr>
        <w:t>图</w:t>
      </w:r>
      <w:r>
        <w:rPr>
          <w:rFonts w:hint="eastAsia"/>
        </w:rPr>
        <w:t xml:space="preserve"> </w:t>
      </w:r>
      <w:r>
        <w:rPr>
          <w:noProof/>
        </w:rPr>
        <w:t>16</w:t>
      </w:r>
      <w:r>
        <w:rPr>
          <w:rFonts w:asciiTheme="minorEastAsia" w:eastAsiaTheme="minorEastAsia" w:hAnsiTheme="minorEastAsia" w:cs="MS Gothic"/>
        </w:rPr>
        <w:fldChar w:fldCharType="end"/>
      </w:r>
      <w:r>
        <w:rPr>
          <w:rFonts w:asciiTheme="minorEastAsia" w:eastAsiaTheme="minorEastAsia" w:hAnsiTheme="minorEastAsia" w:cs="MS Gothic" w:hint="eastAsia"/>
        </w:rPr>
        <w:t>：</w:t>
      </w:r>
    </w:p>
    <w:p w14:paraId="74A2EE07" w14:textId="66E66532" w:rsidR="005F2FC2" w:rsidRDefault="004430A4" w:rsidP="005F2FC2">
      <w:pPr>
        <w:pStyle w:val="aa"/>
        <w:spacing w:before="156" w:after="156"/>
      </w:pPr>
      <w:r>
        <w:drawing>
          <wp:inline distT="0" distB="0" distL="0" distR="0" wp14:anchorId="7980BC66" wp14:editId="40C4F591">
            <wp:extent cx="3351666" cy="754753"/>
            <wp:effectExtent l="0" t="0" r="127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007" cy="761360"/>
                    </a:xfrm>
                    <a:prstGeom prst="rect">
                      <a:avLst/>
                    </a:prstGeom>
                    <a:noFill/>
                    <a:ln>
                      <a:noFill/>
                    </a:ln>
                  </pic:spPr>
                </pic:pic>
              </a:graphicData>
            </a:graphic>
          </wp:inline>
        </w:drawing>
      </w:r>
    </w:p>
    <w:p w14:paraId="67C5BCCB" w14:textId="32D21405" w:rsidR="005F2FC2" w:rsidRDefault="005F2FC2" w:rsidP="005F2FC2">
      <w:pPr>
        <w:pStyle w:val="aa"/>
        <w:spacing w:before="156" w:after="156"/>
      </w:pPr>
      <w:bookmarkStart w:id="15" w:name="_Ref18559823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16</w:t>
      </w:r>
      <w:r>
        <w:fldChar w:fldCharType="end"/>
      </w:r>
      <w:bookmarkEnd w:id="15"/>
      <w:r>
        <w:rPr>
          <w:rFonts w:hint="eastAsia"/>
        </w:rPr>
        <w:t>同音字聚类</w:t>
      </w:r>
    </w:p>
    <w:p w14:paraId="1A21F498" w14:textId="5D949AB2" w:rsidR="00BC2388" w:rsidRDefault="005F2FC2" w:rsidP="00197E14">
      <w:pPr>
        <w:ind w:firstLine="480"/>
        <w:rPr>
          <w:rFonts w:asciiTheme="minorEastAsia" w:eastAsiaTheme="minorEastAsia" w:hAnsiTheme="minorEastAsia" w:cs="MS Gothic"/>
        </w:rPr>
      </w:pPr>
      <w:r>
        <w:rPr>
          <w:rFonts w:hint="eastAsia"/>
        </w:rPr>
        <w:t>再次点击</w:t>
      </w:r>
      <w:r>
        <w:rPr>
          <w:rFonts w:ascii="Arial" w:hAnsi="Arial" w:cs="Arial"/>
          <w:color w:val="333333"/>
          <w:sz w:val="20"/>
          <w:szCs w:val="20"/>
          <w:shd w:val="clear" w:color="auto" w:fill="FFFFFF"/>
        </w:rPr>
        <w:t>▼</w:t>
      </w:r>
      <w:r w:rsidRPr="005F2FC2">
        <w:rPr>
          <w:rFonts w:asciiTheme="minorEastAsia" w:eastAsiaTheme="minorEastAsia" w:hAnsiTheme="minorEastAsia" w:cs="MS Gothic" w:hint="eastAsia"/>
        </w:rPr>
        <w:t>，</w:t>
      </w:r>
      <w:r>
        <w:rPr>
          <w:rFonts w:asciiTheme="minorEastAsia" w:eastAsiaTheme="minorEastAsia" w:hAnsiTheme="minorEastAsia" w:cs="MS Gothic" w:hint="eastAsia"/>
        </w:rPr>
        <w:t>软件将折叠同音字信息。</w:t>
      </w:r>
    </w:p>
    <w:p w14:paraId="5991DBE9" w14:textId="187D48A3" w:rsidR="005F2FC2" w:rsidRDefault="005F2FC2" w:rsidP="00197E14">
      <w:pPr>
        <w:ind w:firstLine="480"/>
      </w:pPr>
      <w:r w:rsidRPr="005C0EAF">
        <w:rPr>
          <w:rFonts w:ascii="黑体" w:eastAsia="黑体" w:hAnsi="黑体" w:hint="eastAsia"/>
        </w:rPr>
        <w:t>第7行</w:t>
      </w:r>
      <w:r w:rsidR="004430A4" w:rsidRPr="005C0EAF">
        <w:rPr>
          <w:rFonts w:ascii="黑体" w:eastAsia="黑体" w:hAnsi="黑体" w:hint="eastAsia"/>
        </w:rPr>
        <w:t>：</w:t>
      </w:r>
      <w:r w:rsidR="004430A4">
        <w:rPr>
          <w:rFonts w:hint="eastAsia"/>
        </w:rPr>
        <w:t>显示该字的意符为“水”。意符又叫形旁，是表征汉字意义的部件。本字典的意符，是依据繁体字形分析所得，并做了适当的归并。比如“氵水氺”都归并为“水”；“艹屮艸”都归并为“艸”；“忄心”都归并为“心”。我们认为，象形、指事、会意、形声，无论哪种造字法，汉字都有意符。</w:t>
      </w:r>
    </w:p>
    <w:p w14:paraId="19585222" w14:textId="250610F5" w:rsidR="00D60930" w:rsidRDefault="00D60930" w:rsidP="00197E14">
      <w:pPr>
        <w:ind w:firstLine="480"/>
      </w:pPr>
      <w:r>
        <w:rPr>
          <w:rFonts w:hint="eastAsia"/>
        </w:rPr>
        <w:t>点击意符前的</w:t>
      </w:r>
      <w:r w:rsidRPr="005F2FC2">
        <w:rPr>
          <w:rFonts w:ascii="MS Gothic" w:eastAsia="MS Gothic" w:hAnsi="MS Gothic" w:cs="MS Gothic" w:hint="eastAsia"/>
          <w:sz w:val="44"/>
          <w:szCs w:val="44"/>
        </w:rPr>
        <w:t>▸</w:t>
      </w:r>
      <w:r w:rsidRPr="00D60930">
        <w:rPr>
          <w:rFonts w:asciiTheme="minorEastAsia" w:eastAsiaTheme="minorEastAsia" w:hAnsiTheme="minorEastAsia" w:cs="MS Gothic" w:hint="eastAsia"/>
        </w:rPr>
        <w:t>，</w:t>
      </w:r>
      <w:r>
        <w:rPr>
          <w:rFonts w:asciiTheme="minorEastAsia" w:eastAsiaTheme="minorEastAsia" w:hAnsiTheme="minorEastAsia" w:cs="MS Gothic" w:hint="eastAsia"/>
        </w:rPr>
        <w:t>字典将显示等级汉字中同意符字的聚类信息，可用于字族教学方法。如下</w:t>
      </w:r>
      <w:r>
        <w:rPr>
          <w:rFonts w:asciiTheme="minorEastAsia" w:eastAsiaTheme="minorEastAsia" w:hAnsiTheme="minorEastAsia" w:cs="MS Gothic"/>
        </w:rPr>
        <w:fldChar w:fldCharType="begin"/>
      </w:r>
      <w:r>
        <w:rPr>
          <w:rFonts w:asciiTheme="minorEastAsia" w:eastAsiaTheme="minorEastAsia" w:hAnsiTheme="minorEastAsia" w:cs="MS Gothic"/>
        </w:rPr>
        <w:instrText xml:space="preserve"> </w:instrText>
      </w:r>
      <w:r>
        <w:rPr>
          <w:rFonts w:asciiTheme="minorEastAsia" w:eastAsiaTheme="minorEastAsia" w:hAnsiTheme="minorEastAsia" w:cs="MS Gothic" w:hint="eastAsia"/>
        </w:rPr>
        <w:instrText>REF _Ref185599170 \h</w:instrText>
      </w:r>
      <w:r>
        <w:rPr>
          <w:rFonts w:asciiTheme="minorEastAsia" w:eastAsiaTheme="minorEastAsia" w:hAnsiTheme="minorEastAsia" w:cs="MS Gothic"/>
        </w:rPr>
        <w:instrText xml:space="preserve"> </w:instrText>
      </w:r>
      <w:r>
        <w:rPr>
          <w:rFonts w:asciiTheme="minorEastAsia" w:eastAsiaTheme="minorEastAsia" w:hAnsiTheme="minorEastAsia" w:cs="MS Gothic"/>
        </w:rPr>
      </w:r>
      <w:r>
        <w:rPr>
          <w:rFonts w:asciiTheme="minorEastAsia" w:eastAsiaTheme="minorEastAsia" w:hAnsiTheme="minorEastAsia" w:cs="MS Gothic"/>
        </w:rPr>
        <w:fldChar w:fldCharType="separate"/>
      </w:r>
      <w:r>
        <w:rPr>
          <w:rFonts w:hint="eastAsia"/>
        </w:rPr>
        <w:t>图</w:t>
      </w:r>
      <w:r>
        <w:rPr>
          <w:rFonts w:hint="eastAsia"/>
        </w:rPr>
        <w:t xml:space="preserve"> </w:t>
      </w:r>
      <w:r>
        <w:rPr>
          <w:noProof/>
        </w:rPr>
        <w:t>17</w:t>
      </w:r>
      <w:r>
        <w:rPr>
          <w:rFonts w:asciiTheme="minorEastAsia" w:eastAsiaTheme="minorEastAsia" w:hAnsiTheme="minorEastAsia" w:cs="MS Gothic"/>
        </w:rPr>
        <w:fldChar w:fldCharType="end"/>
      </w:r>
      <w:r>
        <w:rPr>
          <w:rFonts w:asciiTheme="minorEastAsia" w:eastAsiaTheme="minorEastAsia" w:hAnsiTheme="minorEastAsia" w:cs="MS Gothic" w:hint="eastAsia"/>
        </w:rPr>
        <w:t>所示，意符为“水”的汉字共有1</w:t>
      </w:r>
      <w:r>
        <w:rPr>
          <w:rFonts w:asciiTheme="minorEastAsia" w:eastAsiaTheme="minorEastAsia" w:hAnsiTheme="minorEastAsia" w:cs="MS Gothic"/>
        </w:rPr>
        <w:t>80</w:t>
      </w:r>
      <w:r>
        <w:rPr>
          <w:rFonts w:asciiTheme="minorEastAsia" w:eastAsiaTheme="minorEastAsia" w:hAnsiTheme="minorEastAsia" w:cs="MS Gothic" w:hint="eastAsia"/>
        </w:rPr>
        <w:t>个。</w:t>
      </w:r>
    </w:p>
    <w:p w14:paraId="6F1F6AA1" w14:textId="6E65A4FC" w:rsidR="004430A4" w:rsidRDefault="004430A4" w:rsidP="004430A4">
      <w:pPr>
        <w:pStyle w:val="aa"/>
        <w:spacing w:before="156" w:after="156"/>
      </w:pPr>
      <w:r>
        <w:drawing>
          <wp:inline distT="0" distB="0" distL="0" distR="0" wp14:anchorId="18F31FFE" wp14:editId="5BEB5696">
            <wp:extent cx="4167489" cy="2990397"/>
            <wp:effectExtent l="0" t="0" r="508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734" cy="2996313"/>
                    </a:xfrm>
                    <a:prstGeom prst="rect">
                      <a:avLst/>
                    </a:prstGeom>
                    <a:noFill/>
                    <a:ln>
                      <a:noFill/>
                    </a:ln>
                  </pic:spPr>
                </pic:pic>
              </a:graphicData>
            </a:graphic>
          </wp:inline>
        </w:drawing>
      </w:r>
    </w:p>
    <w:p w14:paraId="4C775859" w14:textId="00156825" w:rsidR="004430A4" w:rsidRDefault="004430A4" w:rsidP="004430A4">
      <w:pPr>
        <w:pStyle w:val="aa"/>
        <w:spacing w:before="156" w:after="156"/>
      </w:pPr>
      <w:bookmarkStart w:id="16" w:name="_Ref18559917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17</w:t>
      </w:r>
      <w:r>
        <w:fldChar w:fldCharType="end"/>
      </w:r>
      <w:bookmarkEnd w:id="16"/>
      <w:r>
        <w:rPr>
          <w:rFonts w:hint="eastAsia"/>
        </w:rPr>
        <w:t>同意符字聚类</w:t>
      </w:r>
    </w:p>
    <w:p w14:paraId="41F7DF1E" w14:textId="04017465" w:rsidR="004430A4" w:rsidRDefault="004430A4" w:rsidP="00197E14">
      <w:pPr>
        <w:ind w:firstLine="480"/>
      </w:pPr>
      <w:r w:rsidRPr="005C0EAF">
        <w:rPr>
          <w:rFonts w:ascii="黑体" w:eastAsia="黑体" w:hAnsi="黑体" w:hint="eastAsia"/>
        </w:rPr>
        <w:t>第8行：</w:t>
      </w:r>
      <w:r>
        <w:rPr>
          <w:rFonts w:hint="eastAsia"/>
        </w:rPr>
        <w:t>显示该字的声符为“原”。声符又叫声旁，只有形声、会意兼形声两种汉字才有声旁。没有声符的汉字，此行不显示。</w:t>
      </w:r>
    </w:p>
    <w:p w14:paraId="5F4FC540" w14:textId="73F27E84" w:rsidR="005F2FC2" w:rsidRDefault="00D60930" w:rsidP="00D60930">
      <w:pPr>
        <w:ind w:firstLine="480"/>
      </w:pPr>
      <w:r>
        <w:rPr>
          <w:rFonts w:hint="eastAsia"/>
        </w:rPr>
        <w:t>点击声符前的</w:t>
      </w:r>
      <w:r w:rsidRPr="005F2FC2">
        <w:rPr>
          <w:rFonts w:ascii="MS Gothic" w:eastAsia="MS Gothic" w:hAnsi="MS Gothic" w:cs="MS Gothic" w:hint="eastAsia"/>
          <w:sz w:val="44"/>
          <w:szCs w:val="44"/>
        </w:rPr>
        <w:t>▸</w:t>
      </w:r>
      <w:r w:rsidRPr="00D60930">
        <w:rPr>
          <w:rFonts w:hint="eastAsia"/>
        </w:rPr>
        <w:t>符号，</w:t>
      </w:r>
      <w:r>
        <w:rPr>
          <w:rFonts w:hint="eastAsia"/>
        </w:rPr>
        <w:t>字典将显示等级汉字中同声符字的聚类信息，见下</w:t>
      </w:r>
      <w:r>
        <w:fldChar w:fldCharType="begin"/>
      </w:r>
      <w:r>
        <w:instrText xml:space="preserve"> </w:instrText>
      </w:r>
      <w:r>
        <w:rPr>
          <w:rFonts w:hint="eastAsia"/>
        </w:rPr>
        <w:instrText>REF _Ref185599306 \h</w:instrText>
      </w:r>
      <w:r>
        <w:instrText xml:space="preserve"> </w:instrText>
      </w:r>
      <w:r>
        <w:fldChar w:fldCharType="separate"/>
      </w:r>
      <w:r>
        <w:rPr>
          <w:rFonts w:hint="eastAsia"/>
        </w:rPr>
        <w:t>图</w:t>
      </w:r>
      <w:r>
        <w:rPr>
          <w:rFonts w:hint="eastAsia"/>
        </w:rPr>
        <w:t xml:space="preserve"> </w:t>
      </w:r>
      <w:r>
        <w:rPr>
          <w:noProof/>
        </w:rPr>
        <w:t>18</w:t>
      </w:r>
      <w:r>
        <w:fldChar w:fldCharType="end"/>
      </w:r>
      <w:r>
        <w:rPr>
          <w:rFonts w:hint="eastAsia"/>
        </w:rPr>
        <w:t>。如图所示，声符为“原”的汉字只有“愿源”两个。教师可用同声符字结合</w:t>
      </w:r>
      <w:r>
        <w:rPr>
          <w:rFonts w:hint="eastAsia"/>
        </w:rPr>
        <w:lastRenderedPageBreak/>
        <w:t>前面的拼音信息，开展读音教学。</w:t>
      </w:r>
    </w:p>
    <w:p w14:paraId="7C5ABAA9" w14:textId="455A1644" w:rsidR="005F2FC2" w:rsidRDefault="00D60930" w:rsidP="00D60930">
      <w:pPr>
        <w:pStyle w:val="aa"/>
        <w:spacing w:before="156" w:after="156"/>
      </w:pPr>
      <w:r>
        <w:drawing>
          <wp:inline distT="0" distB="0" distL="0" distR="0" wp14:anchorId="55FDD49E" wp14:editId="5AF5779D">
            <wp:extent cx="3919343" cy="1002250"/>
            <wp:effectExtent l="0" t="0" r="508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0633" cy="1007694"/>
                    </a:xfrm>
                    <a:prstGeom prst="rect">
                      <a:avLst/>
                    </a:prstGeom>
                    <a:noFill/>
                    <a:ln>
                      <a:noFill/>
                    </a:ln>
                  </pic:spPr>
                </pic:pic>
              </a:graphicData>
            </a:graphic>
          </wp:inline>
        </w:drawing>
      </w:r>
    </w:p>
    <w:p w14:paraId="2C1517D4" w14:textId="3581F7B9" w:rsidR="00D60930" w:rsidRDefault="00D60930" w:rsidP="00D60930">
      <w:pPr>
        <w:pStyle w:val="aa"/>
        <w:spacing w:before="156" w:after="156"/>
      </w:pPr>
      <w:bookmarkStart w:id="17" w:name="_Ref18559930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18</w:t>
      </w:r>
      <w:r>
        <w:fldChar w:fldCharType="end"/>
      </w:r>
      <w:bookmarkEnd w:id="17"/>
      <w:r>
        <w:rPr>
          <w:rFonts w:hint="eastAsia"/>
        </w:rPr>
        <w:t>同声符字聚类</w:t>
      </w:r>
    </w:p>
    <w:p w14:paraId="0D39417A" w14:textId="4FF9C631" w:rsidR="00D60930" w:rsidRDefault="00D60930" w:rsidP="00D60930">
      <w:pPr>
        <w:ind w:firstLine="480"/>
      </w:pPr>
      <w:r w:rsidRPr="005C0EAF">
        <w:rPr>
          <w:rFonts w:ascii="黑体" w:eastAsia="黑体" w:hAnsi="黑体" w:hint="eastAsia"/>
        </w:rPr>
        <w:t>第9行：</w:t>
      </w:r>
      <w:r>
        <w:rPr>
          <w:rFonts w:hint="eastAsia"/>
        </w:rPr>
        <w:t>部件信息。我的研究生韩慧敏立足于《现代汉字常用汉字部件规范》，研制了汉字部件字体，并对等级汉字</w:t>
      </w:r>
      <w:r>
        <w:rPr>
          <w:rFonts w:hint="eastAsia"/>
        </w:rPr>
        <w:t>3</w:t>
      </w:r>
      <w:r>
        <w:t>000</w:t>
      </w:r>
      <w:r>
        <w:rPr>
          <w:rFonts w:hint="eastAsia"/>
        </w:rPr>
        <w:t>字进行了最小部件拆分。此处显示的就是“源”字的最小部件，包括“氵厂白小”四个。部件是依据汉字的现代规范字形拆分的，与意符、声符不一定完全相同。</w:t>
      </w:r>
    </w:p>
    <w:p w14:paraId="37CEB7A4" w14:textId="6161F437" w:rsidR="00D60930" w:rsidRDefault="00D60930" w:rsidP="00197E14">
      <w:pPr>
        <w:ind w:firstLine="480"/>
      </w:pPr>
      <w:r>
        <w:rPr>
          <w:rFonts w:hint="eastAsia"/>
        </w:rPr>
        <w:t>点击部件前的</w:t>
      </w:r>
      <w:r w:rsidRPr="005F2FC2">
        <w:rPr>
          <w:rFonts w:ascii="MS Gothic" w:eastAsia="MS Gothic" w:hAnsi="MS Gothic" w:cs="MS Gothic" w:hint="eastAsia"/>
          <w:sz w:val="44"/>
          <w:szCs w:val="44"/>
        </w:rPr>
        <w:t>▸</w:t>
      </w:r>
      <w:r w:rsidRPr="00D60930">
        <w:rPr>
          <w:rFonts w:hint="eastAsia"/>
        </w:rPr>
        <w:t>符号</w:t>
      </w:r>
      <w:r>
        <w:rPr>
          <w:rFonts w:hint="eastAsia"/>
        </w:rPr>
        <w:t>，字典将显示等级汉字中的同部件字聚类信息。如下</w:t>
      </w:r>
      <w:r>
        <w:fldChar w:fldCharType="begin"/>
      </w:r>
      <w:r>
        <w:instrText xml:space="preserve"> </w:instrText>
      </w:r>
      <w:r>
        <w:rPr>
          <w:rFonts w:hint="eastAsia"/>
        </w:rPr>
        <w:instrText>REF _Ref185599707 \h</w:instrText>
      </w:r>
      <w:r>
        <w:instrText xml:space="preserve"> </w:instrText>
      </w:r>
      <w:r>
        <w:fldChar w:fldCharType="separate"/>
      </w:r>
      <w:r>
        <w:rPr>
          <w:rFonts w:hint="eastAsia"/>
        </w:rPr>
        <w:t>图</w:t>
      </w:r>
      <w:r>
        <w:rPr>
          <w:rFonts w:hint="eastAsia"/>
        </w:rPr>
        <w:t xml:space="preserve"> </w:t>
      </w:r>
      <w:r>
        <w:rPr>
          <w:noProof/>
        </w:rPr>
        <w:t>19</w:t>
      </w:r>
      <w:r>
        <w:fldChar w:fldCharType="end"/>
      </w:r>
      <w:r>
        <w:rPr>
          <w:rFonts w:hint="eastAsia"/>
        </w:rPr>
        <w:t>所示，部件“氵”共有</w:t>
      </w:r>
      <w:r>
        <w:rPr>
          <w:rFonts w:hint="eastAsia"/>
        </w:rPr>
        <w:t>1</w:t>
      </w:r>
      <w:r>
        <w:t>74</w:t>
      </w:r>
      <w:r>
        <w:rPr>
          <w:rFonts w:hint="eastAsia"/>
        </w:rPr>
        <w:t>字，部件“厂”共有</w:t>
      </w:r>
      <w:r>
        <w:rPr>
          <w:rFonts w:hint="eastAsia"/>
        </w:rPr>
        <w:t>2</w:t>
      </w:r>
      <w:r>
        <w:t>8</w:t>
      </w:r>
      <w:r>
        <w:rPr>
          <w:rFonts w:hint="eastAsia"/>
        </w:rPr>
        <w:t>字，部件“白”共有</w:t>
      </w:r>
      <w:r>
        <w:rPr>
          <w:rFonts w:hint="eastAsia"/>
        </w:rPr>
        <w:t>3</w:t>
      </w:r>
      <w:r>
        <w:t>2</w:t>
      </w:r>
      <w:r>
        <w:rPr>
          <w:rFonts w:hint="eastAsia"/>
        </w:rPr>
        <w:t>字，部件“小”共有</w:t>
      </w:r>
      <w:r>
        <w:rPr>
          <w:rFonts w:hint="eastAsia"/>
        </w:rPr>
        <w:t>3</w:t>
      </w:r>
      <w:r>
        <w:t>0</w:t>
      </w:r>
      <w:r>
        <w:rPr>
          <w:rFonts w:hint="eastAsia"/>
        </w:rPr>
        <w:t>字。教师可依据部件的构字能力，优先选取高频部件开展教学。</w:t>
      </w:r>
    </w:p>
    <w:p w14:paraId="79E529BA" w14:textId="750F6370" w:rsidR="00D60930" w:rsidRDefault="00D60930" w:rsidP="00D60930">
      <w:pPr>
        <w:pStyle w:val="aa"/>
        <w:spacing w:before="156" w:after="156"/>
      </w:pPr>
      <w:r>
        <w:drawing>
          <wp:inline distT="0" distB="0" distL="0" distR="0" wp14:anchorId="627B54B4" wp14:editId="2CB3494A">
            <wp:extent cx="4026435" cy="4453026"/>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0186" cy="4457175"/>
                    </a:xfrm>
                    <a:prstGeom prst="rect">
                      <a:avLst/>
                    </a:prstGeom>
                    <a:noFill/>
                    <a:ln>
                      <a:noFill/>
                    </a:ln>
                  </pic:spPr>
                </pic:pic>
              </a:graphicData>
            </a:graphic>
          </wp:inline>
        </w:drawing>
      </w:r>
    </w:p>
    <w:p w14:paraId="6A66AB6F" w14:textId="3E82236C" w:rsidR="00D60930" w:rsidRDefault="00D60930" w:rsidP="00D60930">
      <w:pPr>
        <w:pStyle w:val="aa"/>
        <w:spacing w:before="156" w:after="156"/>
      </w:pPr>
      <w:bookmarkStart w:id="18" w:name="_Ref18559970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19</w:t>
      </w:r>
      <w:r>
        <w:fldChar w:fldCharType="end"/>
      </w:r>
      <w:bookmarkEnd w:id="18"/>
      <w:r>
        <w:rPr>
          <w:rFonts w:hint="eastAsia"/>
        </w:rPr>
        <w:t>同部件字聚类</w:t>
      </w:r>
    </w:p>
    <w:p w14:paraId="02A67068" w14:textId="00CCD720" w:rsidR="00D60930" w:rsidRDefault="005C0EAF" w:rsidP="00197E14">
      <w:pPr>
        <w:ind w:firstLine="480"/>
      </w:pPr>
      <w:r w:rsidRPr="005C0EAF">
        <w:rPr>
          <w:rFonts w:ascii="黑体" w:eastAsia="黑体" w:hAnsi="黑体" w:hint="eastAsia"/>
        </w:rPr>
        <w:t>第1</w:t>
      </w:r>
      <w:r w:rsidRPr="005C0EAF">
        <w:rPr>
          <w:rFonts w:ascii="黑体" w:eastAsia="黑体" w:hAnsi="黑体"/>
        </w:rPr>
        <w:t>0</w:t>
      </w:r>
      <w:r w:rsidRPr="005C0EAF">
        <w:rPr>
          <w:rFonts w:ascii="黑体" w:eastAsia="黑体" w:hAnsi="黑体" w:hint="eastAsia"/>
        </w:rPr>
        <w:t>行：</w:t>
      </w:r>
      <w:r>
        <w:rPr>
          <w:rFonts w:hint="eastAsia"/>
        </w:rPr>
        <w:t>词汇等级表。显示《国际中文教育中文水平等级标准》一至九级词汇中，包含“源”字的所有词语，并按词汇等级从低到高显示。见下</w:t>
      </w:r>
      <w:r>
        <w:fldChar w:fldCharType="begin"/>
      </w:r>
      <w:r>
        <w:instrText xml:space="preserve"> </w:instrText>
      </w:r>
      <w:r>
        <w:rPr>
          <w:rFonts w:hint="eastAsia"/>
        </w:rPr>
        <w:instrText>REF _Ref185599945 \h</w:instrText>
      </w:r>
      <w:r>
        <w:instrText xml:space="preserve"> </w:instrText>
      </w:r>
      <w:r>
        <w:fldChar w:fldCharType="separate"/>
      </w:r>
      <w:r>
        <w:rPr>
          <w:rFonts w:hint="eastAsia"/>
        </w:rPr>
        <w:t>图</w:t>
      </w:r>
      <w:r>
        <w:rPr>
          <w:rFonts w:hint="eastAsia"/>
        </w:rPr>
        <w:t xml:space="preserve"> </w:t>
      </w:r>
      <w:r>
        <w:rPr>
          <w:noProof/>
        </w:rPr>
        <w:t>20</w:t>
      </w:r>
      <w:r>
        <w:fldChar w:fldCharType="end"/>
      </w:r>
      <w:r>
        <w:rPr>
          <w:rFonts w:hint="eastAsia"/>
        </w:rPr>
        <w:t>：</w:t>
      </w:r>
    </w:p>
    <w:p w14:paraId="24260CF5" w14:textId="2150C6F0" w:rsidR="005C0EAF" w:rsidRDefault="005C0EAF" w:rsidP="005C0EAF">
      <w:pPr>
        <w:pStyle w:val="aa"/>
        <w:spacing w:before="156" w:after="156"/>
      </w:pPr>
      <w:r>
        <w:lastRenderedPageBreak/>
        <w:drawing>
          <wp:inline distT="0" distB="0" distL="0" distR="0" wp14:anchorId="6FF7C48E" wp14:editId="3B9A1628">
            <wp:extent cx="3525029" cy="1619069"/>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6739" cy="1624448"/>
                    </a:xfrm>
                    <a:prstGeom prst="rect">
                      <a:avLst/>
                    </a:prstGeom>
                    <a:noFill/>
                    <a:ln>
                      <a:noFill/>
                    </a:ln>
                  </pic:spPr>
                </pic:pic>
              </a:graphicData>
            </a:graphic>
          </wp:inline>
        </w:drawing>
      </w:r>
    </w:p>
    <w:p w14:paraId="32ECA6D3" w14:textId="3E99F5ED" w:rsidR="005C0EAF" w:rsidRDefault="005C0EAF" w:rsidP="005C0EAF">
      <w:pPr>
        <w:pStyle w:val="aa"/>
        <w:spacing w:before="156" w:after="156"/>
      </w:pPr>
      <w:bookmarkStart w:id="19" w:name="_Ref18559994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20</w:t>
      </w:r>
      <w:r>
        <w:fldChar w:fldCharType="end"/>
      </w:r>
      <w:bookmarkEnd w:id="19"/>
      <w:r>
        <w:rPr>
          <w:rFonts w:hint="eastAsia"/>
        </w:rPr>
        <w:t>等级词语信息</w:t>
      </w:r>
    </w:p>
    <w:p w14:paraId="238D87B5" w14:textId="1A71D556" w:rsidR="005C0EAF" w:rsidRDefault="005C0EAF" w:rsidP="00197E14">
      <w:pPr>
        <w:ind w:firstLine="480"/>
      </w:pPr>
      <w:r>
        <w:rPr>
          <w:rFonts w:hint="eastAsia"/>
        </w:rPr>
        <w:t>我们还使用了肖航研发的分词标注软件</w:t>
      </w:r>
      <w:r>
        <w:rPr>
          <w:rFonts w:hint="eastAsia"/>
        </w:rPr>
        <w:t>C</w:t>
      </w:r>
      <w:r>
        <w:t>orpus</w:t>
      </w:r>
      <w:r>
        <w:rPr>
          <w:rFonts w:hint="eastAsia"/>
        </w:rPr>
        <w:t>W</w:t>
      </w:r>
      <w:r>
        <w:t>ordParser</w:t>
      </w:r>
      <w:r>
        <w:rPr>
          <w:rFonts w:hint="eastAsia"/>
        </w:rPr>
        <w:t>标注了等级词语的词性。词性标记的具体含义请参看《信息处理用现代汉语词类标记规范》（</w:t>
      </w:r>
      <w:r>
        <w:rPr>
          <w:rFonts w:hint="eastAsia"/>
        </w:rPr>
        <w:t>G</w:t>
      </w:r>
      <w:r>
        <w:t>BT20532-2006</w:t>
      </w:r>
      <w:r>
        <w:rPr>
          <w:rFonts w:hint="eastAsia"/>
        </w:rPr>
        <w:t>）。</w:t>
      </w:r>
    </w:p>
    <w:p w14:paraId="0407D3D2" w14:textId="3B55DF21" w:rsidR="005C0EAF" w:rsidRDefault="005C0EAF" w:rsidP="00197E14">
      <w:pPr>
        <w:ind w:firstLine="480"/>
      </w:pPr>
    </w:p>
    <w:p w14:paraId="685DC589" w14:textId="3395B57E" w:rsidR="005C0EAF" w:rsidRDefault="005C0EAF" w:rsidP="005C0EAF">
      <w:pPr>
        <w:pStyle w:val="3"/>
        <w:spacing w:before="156" w:after="156"/>
      </w:pPr>
      <w:r>
        <w:rPr>
          <w:rFonts w:hint="eastAsia"/>
        </w:rPr>
        <w:t>多媒体</w:t>
      </w:r>
      <w:r w:rsidR="00762BE1">
        <w:rPr>
          <w:rFonts w:hint="eastAsia"/>
        </w:rPr>
        <w:t>释义</w:t>
      </w:r>
    </w:p>
    <w:p w14:paraId="133F2AE3" w14:textId="773DF217" w:rsidR="005C0EAF" w:rsidRDefault="006F5798" w:rsidP="00197E14">
      <w:pPr>
        <w:ind w:firstLine="480"/>
      </w:pPr>
      <w:r>
        <w:rPr>
          <w:rFonts w:hint="eastAsia"/>
        </w:rPr>
        <w:t>我们对大部分等级汉字进行了多媒体释义的尝试。</w:t>
      </w:r>
    </w:p>
    <w:p w14:paraId="1E7D5A50" w14:textId="49FE6F93" w:rsidR="006F5798" w:rsidRDefault="006F5798" w:rsidP="00197E14">
      <w:pPr>
        <w:ind w:firstLine="480"/>
      </w:pPr>
    </w:p>
    <w:p w14:paraId="410B434D" w14:textId="507FFB80" w:rsidR="006F5798" w:rsidRDefault="00313A4E" w:rsidP="00197E14">
      <w:pPr>
        <w:ind w:firstLine="480"/>
      </w:pPr>
      <w:r w:rsidRPr="00126B85">
        <w:rPr>
          <w:rFonts w:ascii="黑体" w:eastAsia="黑体" w:hAnsi="黑体" w:hint="eastAsia"/>
        </w:rPr>
        <w:t>静态图片释义</w:t>
      </w:r>
      <w:r>
        <w:rPr>
          <w:rFonts w:hint="eastAsia"/>
        </w:rPr>
        <w:t>：静态图片的来源主要有三种：自行拍摄，网络下载，</w:t>
      </w:r>
      <w:r>
        <w:rPr>
          <w:rFonts w:hint="eastAsia"/>
        </w:rPr>
        <w:t>A</w:t>
      </w:r>
      <w:r>
        <w:t>I</w:t>
      </w:r>
      <w:r>
        <w:rPr>
          <w:rFonts w:hint="eastAsia"/>
        </w:rPr>
        <w:t>生成。</w:t>
      </w:r>
      <w:r w:rsidR="001730F4">
        <w:rPr>
          <w:rFonts w:hint="eastAsia"/>
        </w:rPr>
        <w:t>见下</w:t>
      </w:r>
      <w:r w:rsidR="001730F4">
        <w:fldChar w:fldCharType="begin"/>
      </w:r>
      <w:r w:rsidR="001730F4">
        <w:instrText xml:space="preserve"> </w:instrText>
      </w:r>
      <w:r w:rsidR="001730F4">
        <w:rPr>
          <w:rFonts w:hint="eastAsia"/>
        </w:rPr>
        <w:instrText>REF _Ref185600508 \h</w:instrText>
      </w:r>
      <w:r w:rsidR="001730F4">
        <w:instrText xml:space="preserve"> </w:instrText>
      </w:r>
      <w:r w:rsidR="001730F4">
        <w:fldChar w:fldCharType="separate"/>
      </w:r>
      <w:r w:rsidR="001730F4">
        <w:rPr>
          <w:rFonts w:hint="eastAsia"/>
        </w:rPr>
        <w:t>图</w:t>
      </w:r>
      <w:r w:rsidR="001730F4">
        <w:rPr>
          <w:rFonts w:hint="eastAsia"/>
        </w:rPr>
        <w:t xml:space="preserve"> </w:t>
      </w:r>
      <w:r w:rsidR="001730F4">
        <w:rPr>
          <w:noProof/>
        </w:rPr>
        <w:t>21</w:t>
      </w:r>
      <w:r w:rsidR="001730F4">
        <w:fldChar w:fldCharType="end"/>
      </w:r>
      <w:r w:rsidR="001730F4">
        <w:rPr>
          <w:rFonts w:hint="eastAsia"/>
        </w:rPr>
        <w:t>，</w:t>
      </w:r>
      <w:r w:rsidR="001730F4">
        <w:fldChar w:fldCharType="begin"/>
      </w:r>
      <w:r w:rsidR="001730F4">
        <w:instrText xml:space="preserve"> REF _Ref185600509 \h </w:instrText>
      </w:r>
      <w:r w:rsidR="001730F4">
        <w:fldChar w:fldCharType="separate"/>
      </w:r>
      <w:r w:rsidR="001730F4">
        <w:rPr>
          <w:rFonts w:hint="eastAsia"/>
        </w:rPr>
        <w:t>图</w:t>
      </w:r>
      <w:r w:rsidR="001730F4">
        <w:rPr>
          <w:rFonts w:hint="eastAsia"/>
        </w:rPr>
        <w:t xml:space="preserve"> </w:t>
      </w:r>
      <w:r w:rsidR="001730F4">
        <w:rPr>
          <w:noProof/>
        </w:rPr>
        <w:t>22</w:t>
      </w:r>
      <w:r w:rsidR="001730F4">
        <w:fldChar w:fldCharType="end"/>
      </w:r>
      <w:r w:rsidR="001730F4">
        <w:rPr>
          <w:rFonts w:hint="eastAsia"/>
        </w:rPr>
        <w:t>。</w:t>
      </w:r>
    </w:p>
    <w:p w14:paraId="01BC03E5" w14:textId="6941AAA1" w:rsidR="005C0EAF" w:rsidRDefault="00313A4E" w:rsidP="00332EC1">
      <w:pPr>
        <w:pStyle w:val="aa"/>
        <w:spacing w:before="156" w:after="156"/>
      </w:pPr>
      <w:r>
        <w:drawing>
          <wp:inline distT="0" distB="0" distL="0" distR="0" wp14:anchorId="3F7867B4" wp14:editId="3D290215">
            <wp:extent cx="3083126" cy="2817723"/>
            <wp:effectExtent l="0" t="0" r="317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1091" cy="2825003"/>
                    </a:xfrm>
                    <a:prstGeom prst="rect">
                      <a:avLst/>
                    </a:prstGeom>
                    <a:noFill/>
                    <a:ln>
                      <a:noFill/>
                    </a:ln>
                  </pic:spPr>
                </pic:pic>
              </a:graphicData>
            </a:graphic>
          </wp:inline>
        </w:drawing>
      </w:r>
    </w:p>
    <w:p w14:paraId="173BDBE0" w14:textId="2D42197F" w:rsidR="00313A4E" w:rsidRDefault="00313A4E" w:rsidP="00332EC1">
      <w:pPr>
        <w:pStyle w:val="aa"/>
        <w:spacing w:before="156" w:after="156"/>
      </w:pPr>
      <w:bookmarkStart w:id="20" w:name="_Ref18560050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21</w:t>
      </w:r>
      <w:r>
        <w:fldChar w:fldCharType="end"/>
      </w:r>
      <w:bookmarkEnd w:id="20"/>
      <w:r w:rsidR="00332EC1">
        <w:t xml:space="preserve"> </w:t>
      </w:r>
      <w:r w:rsidR="00332EC1">
        <w:rPr>
          <w:rFonts w:hint="eastAsia"/>
        </w:rPr>
        <w:t>网络下载图片</w:t>
      </w:r>
    </w:p>
    <w:p w14:paraId="29166367" w14:textId="4039BFE9" w:rsidR="001730F4" w:rsidRDefault="001730F4" w:rsidP="00126B85">
      <w:pPr>
        <w:ind w:firstLine="480"/>
      </w:pPr>
      <w:r>
        <w:t>AI</w:t>
      </w:r>
      <w:r>
        <w:rPr>
          <w:rFonts w:hint="eastAsia"/>
        </w:rPr>
        <w:t>配图是一种崭新的多媒体字典图片来源，它可以根据汉字的本义，生成许多能表达复杂含义的图片，并且能根据用户提示反复修正，重新生成。</w:t>
      </w:r>
      <w:r w:rsidR="00126B85">
        <w:rPr>
          <w:rFonts w:hint="eastAsia"/>
        </w:rPr>
        <w:t>我们使用的</w:t>
      </w:r>
      <w:r w:rsidR="00126B85">
        <w:rPr>
          <w:rFonts w:hint="eastAsia"/>
        </w:rPr>
        <w:t>A</w:t>
      </w:r>
      <w:r w:rsidR="00126B85">
        <w:t>I</w:t>
      </w:r>
      <w:r w:rsidR="00126B85">
        <w:rPr>
          <w:rFonts w:hint="eastAsia"/>
        </w:rPr>
        <w:t>模型主要有智谱清言，豆包和腾讯混元。</w:t>
      </w:r>
      <w:r>
        <w:rPr>
          <w:rFonts w:hint="eastAsia"/>
        </w:rPr>
        <w:t>“班”是个合体会意字，意思是用刀把玉切开。智谱清言在我们的提示下，很快就生成了</w:t>
      </w:r>
      <w:r>
        <w:fldChar w:fldCharType="begin"/>
      </w:r>
      <w:r>
        <w:instrText xml:space="preserve"> </w:instrText>
      </w:r>
      <w:r>
        <w:rPr>
          <w:rFonts w:hint="eastAsia"/>
        </w:rPr>
        <w:instrText>REF _Ref185600509 \h</w:instrText>
      </w:r>
      <w:r>
        <w:instrText xml:space="preserve"> </w:instrText>
      </w:r>
      <w:r>
        <w:fldChar w:fldCharType="separate"/>
      </w:r>
      <w:r>
        <w:rPr>
          <w:rFonts w:hint="eastAsia"/>
        </w:rPr>
        <w:t>图</w:t>
      </w:r>
      <w:r>
        <w:rPr>
          <w:rFonts w:hint="eastAsia"/>
        </w:rPr>
        <w:t xml:space="preserve"> </w:t>
      </w:r>
      <w:r>
        <w:rPr>
          <w:noProof/>
        </w:rPr>
        <w:t>22</w:t>
      </w:r>
      <w:r>
        <w:fldChar w:fldCharType="end"/>
      </w:r>
      <w:r>
        <w:rPr>
          <w:rFonts w:hint="eastAsia"/>
        </w:rPr>
        <w:t>，精密地解释了这个字的本义。它比自己拍摄图片，或者通过传统搜索引擎下载的图片，更能满足释义的需要。</w:t>
      </w:r>
    </w:p>
    <w:p w14:paraId="3C33E397" w14:textId="13C9F292" w:rsidR="005C0EAF" w:rsidRDefault="00332EC1" w:rsidP="00332EC1">
      <w:pPr>
        <w:pStyle w:val="aa"/>
        <w:spacing w:before="156" w:after="156"/>
      </w:pPr>
      <w:r>
        <w:lastRenderedPageBreak/>
        <w:drawing>
          <wp:inline distT="0" distB="0" distL="0" distR="0" wp14:anchorId="38CF3248" wp14:editId="0B9AE773">
            <wp:extent cx="3021939" cy="3380671"/>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3347" cy="3393434"/>
                    </a:xfrm>
                    <a:prstGeom prst="rect">
                      <a:avLst/>
                    </a:prstGeom>
                    <a:noFill/>
                    <a:ln>
                      <a:noFill/>
                    </a:ln>
                  </pic:spPr>
                </pic:pic>
              </a:graphicData>
            </a:graphic>
          </wp:inline>
        </w:drawing>
      </w:r>
    </w:p>
    <w:p w14:paraId="2BD9E712" w14:textId="4056BC6B" w:rsidR="005C0EAF" w:rsidRDefault="00332EC1" w:rsidP="00332EC1">
      <w:pPr>
        <w:pStyle w:val="aa"/>
        <w:spacing w:before="156" w:after="156"/>
      </w:pPr>
      <w:bookmarkStart w:id="21" w:name="_Ref18560050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22</w:t>
      </w:r>
      <w:r>
        <w:fldChar w:fldCharType="end"/>
      </w:r>
      <w:bookmarkEnd w:id="21"/>
      <w:r>
        <w:t xml:space="preserve"> AI</w:t>
      </w:r>
      <w:r>
        <w:rPr>
          <w:rFonts w:hint="eastAsia"/>
        </w:rPr>
        <w:t>配图</w:t>
      </w:r>
    </w:p>
    <w:p w14:paraId="3B07A55A" w14:textId="51A2B5D3" w:rsidR="00332EC1" w:rsidRPr="00F612B6" w:rsidRDefault="00126B85" w:rsidP="00332EC1">
      <w:pPr>
        <w:ind w:firstLine="480"/>
        <w:rPr>
          <w:rFonts w:ascii="宋体" w:hAnsi="宋体"/>
        </w:rPr>
      </w:pPr>
      <w:r w:rsidRPr="00126B85">
        <w:rPr>
          <w:rFonts w:ascii="黑体" w:eastAsia="黑体" w:hAnsi="黑体" w:hint="eastAsia"/>
        </w:rPr>
        <w:t>动态图像：</w:t>
      </w:r>
      <w:r w:rsidR="00F612B6" w:rsidRPr="00F612B6">
        <w:rPr>
          <w:rFonts w:ascii="宋体" w:hAnsi="宋体" w:hint="eastAsia"/>
        </w:rPr>
        <w:t>动图Gif的有一部分是我们自行使用A</w:t>
      </w:r>
      <w:r w:rsidR="00F612B6" w:rsidRPr="00F612B6">
        <w:rPr>
          <w:rFonts w:ascii="宋体" w:hAnsi="宋体"/>
        </w:rPr>
        <w:t>inimate</w:t>
      </w:r>
      <w:r w:rsidR="00F612B6" w:rsidRPr="00F612B6">
        <w:rPr>
          <w:rFonts w:ascii="宋体" w:hAnsi="宋体" w:hint="eastAsia"/>
        </w:rPr>
        <w:t>软件制作的，主要</w:t>
      </w:r>
      <w:r w:rsidR="00F612B6">
        <w:rPr>
          <w:rFonts w:ascii="宋体" w:hAnsi="宋体" w:hint="eastAsia"/>
        </w:rPr>
        <w:t>用于表达字源最初的含义，以及字形演变</w:t>
      </w:r>
      <w:r w:rsidR="00762BE1">
        <w:rPr>
          <w:rFonts w:ascii="宋体" w:hAnsi="宋体" w:hint="eastAsia"/>
        </w:rPr>
        <w:t>，如</w:t>
      </w:r>
      <w:r w:rsidR="00762BE1">
        <w:rPr>
          <w:rFonts w:ascii="宋体" w:hAnsi="宋体"/>
        </w:rPr>
        <w:fldChar w:fldCharType="begin"/>
      </w:r>
      <w:r w:rsidR="00762BE1">
        <w:rPr>
          <w:rFonts w:ascii="宋体" w:hAnsi="宋体"/>
        </w:rPr>
        <w:instrText xml:space="preserve"> </w:instrText>
      </w:r>
      <w:r w:rsidR="00762BE1">
        <w:rPr>
          <w:rFonts w:ascii="宋体" w:hAnsi="宋体" w:hint="eastAsia"/>
        </w:rPr>
        <w:instrText>REF _Ref185601121 \h</w:instrText>
      </w:r>
      <w:r w:rsidR="00762BE1">
        <w:rPr>
          <w:rFonts w:ascii="宋体" w:hAnsi="宋体"/>
        </w:rPr>
        <w:instrText xml:space="preserve"> </w:instrText>
      </w:r>
      <w:r w:rsidR="00762BE1">
        <w:rPr>
          <w:rFonts w:ascii="宋体" w:hAnsi="宋体"/>
        </w:rPr>
      </w:r>
      <w:r w:rsidR="00762BE1">
        <w:rPr>
          <w:rFonts w:ascii="宋体" w:hAnsi="宋体"/>
        </w:rPr>
        <w:fldChar w:fldCharType="separate"/>
      </w:r>
      <w:r w:rsidR="00762BE1">
        <w:rPr>
          <w:rFonts w:hint="eastAsia"/>
        </w:rPr>
        <w:t>图</w:t>
      </w:r>
      <w:r w:rsidR="00762BE1">
        <w:rPr>
          <w:rFonts w:hint="eastAsia"/>
        </w:rPr>
        <w:t xml:space="preserve"> </w:t>
      </w:r>
      <w:r w:rsidR="00762BE1">
        <w:rPr>
          <w:noProof/>
        </w:rPr>
        <w:t>23</w:t>
      </w:r>
      <w:r w:rsidR="00762BE1">
        <w:rPr>
          <w:rFonts w:ascii="宋体" w:hAnsi="宋体"/>
        </w:rPr>
        <w:fldChar w:fldCharType="end"/>
      </w:r>
      <w:r w:rsidR="00F612B6">
        <w:rPr>
          <w:rFonts w:ascii="宋体" w:hAnsi="宋体" w:hint="eastAsia"/>
        </w:rPr>
        <w:t>；还有一部分是从搜索引擎下载的，主要用于表达具有动作意义，难以用静态图像来解释的汉字</w:t>
      </w:r>
      <w:r w:rsidR="00762BE1">
        <w:rPr>
          <w:rFonts w:ascii="宋体" w:hAnsi="宋体" w:hint="eastAsia"/>
        </w:rPr>
        <w:t>，如</w:t>
      </w:r>
      <w:r w:rsidR="00762BE1">
        <w:rPr>
          <w:rFonts w:ascii="宋体" w:hAnsi="宋体"/>
        </w:rPr>
        <w:fldChar w:fldCharType="begin"/>
      </w:r>
      <w:r w:rsidR="00762BE1">
        <w:rPr>
          <w:rFonts w:ascii="宋体" w:hAnsi="宋体"/>
        </w:rPr>
        <w:instrText xml:space="preserve"> </w:instrText>
      </w:r>
      <w:r w:rsidR="00762BE1">
        <w:rPr>
          <w:rFonts w:ascii="宋体" w:hAnsi="宋体" w:hint="eastAsia"/>
        </w:rPr>
        <w:instrText>REF _Ref185601179 \h</w:instrText>
      </w:r>
      <w:r w:rsidR="00762BE1">
        <w:rPr>
          <w:rFonts w:ascii="宋体" w:hAnsi="宋体"/>
        </w:rPr>
        <w:instrText xml:space="preserve"> </w:instrText>
      </w:r>
      <w:r w:rsidR="00762BE1">
        <w:rPr>
          <w:rFonts w:ascii="宋体" w:hAnsi="宋体"/>
        </w:rPr>
      </w:r>
      <w:r w:rsidR="00762BE1">
        <w:rPr>
          <w:rFonts w:ascii="宋体" w:hAnsi="宋体"/>
        </w:rPr>
        <w:fldChar w:fldCharType="separate"/>
      </w:r>
      <w:r w:rsidR="00762BE1">
        <w:rPr>
          <w:rFonts w:hint="eastAsia"/>
        </w:rPr>
        <w:t>图</w:t>
      </w:r>
      <w:r w:rsidR="00762BE1">
        <w:rPr>
          <w:rFonts w:hint="eastAsia"/>
        </w:rPr>
        <w:t xml:space="preserve"> </w:t>
      </w:r>
      <w:r w:rsidR="00762BE1">
        <w:rPr>
          <w:noProof/>
        </w:rPr>
        <w:t>24</w:t>
      </w:r>
      <w:r w:rsidR="00762BE1">
        <w:rPr>
          <w:rFonts w:ascii="宋体" w:hAnsi="宋体"/>
        </w:rPr>
        <w:fldChar w:fldCharType="end"/>
      </w:r>
      <w:r w:rsidR="00F612B6">
        <w:rPr>
          <w:rFonts w:ascii="宋体" w:hAnsi="宋体" w:hint="eastAsia"/>
        </w:rPr>
        <w:t>。</w:t>
      </w:r>
    </w:p>
    <w:p w14:paraId="740BF2AA" w14:textId="33BFA00E" w:rsidR="00332EC1" w:rsidRDefault="00762BE1" w:rsidP="00762BE1">
      <w:pPr>
        <w:pStyle w:val="aa"/>
        <w:spacing w:before="156" w:after="156"/>
      </w:pPr>
      <w:r>
        <w:drawing>
          <wp:inline distT="0" distB="0" distL="0" distR="0" wp14:anchorId="37FD24BF" wp14:editId="1E1EBDF6">
            <wp:extent cx="2819161" cy="3147712"/>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3766" cy="3164019"/>
                    </a:xfrm>
                    <a:prstGeom prst="rect">
                      <a:avLst/>
                    </a:prstGeom>
                    <a:noFill/>
                    <a:ln>
                      <a:noFill/>
                    </a:ln>
                  </pic:spPr>
                </pic:pic>
              </a:graphicData>
            </a:graphic>
          </wp:inline>
        </w:drawing>
      </w:r>
    </w:p>
    <w:p w14:paraId="2A0D330C" w14:textId="1BAA1AD6" w:rsidR="00332EC1" w:rsidRDefault="00762BE1" w:rsidP="00762BE1">
      <w:pPr>
        <w:pStyle w:val="aa"/>
        <w:spacing w:before="156" w:after="156"/>
      </w:pPr>
      <w:bookmarkStart w:id="22" w:name="_Ref18560112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23</w:t>
      </w:r>
      <w:r>
        <w:fldChar w:fldCharType="end"/>
      </w:r>
      <w:bookmarkEnd w:id="22"/>
      <w:r>
        <w:rPr>
          <w:rFonts w:hint="eastAsia"/>
        </w:rPr>
        <w:t>动图解释字源</w:t>
      </w:r>
    </w:p>
    <w:p w14:paraId="6B8D7504" w14:textId="6CD60267" w:rsidR="00332EC1" w:rsidRDefault="00762BE1" w:rsidP="00762BE1">
      <w:pPr>
        <w:pStyle w:val="aa"/>
        <w:spacing w:before="156" w:after="156"/>
      </w:pPr>
      <w:r>
        <w:lastRenderedPageBreak/>
        <w:drawing>
          <wp:inline distT="0" distB="0" distL="0" distR="0" wp14:anchorId="40EA9F3D" wp14:editId="78243E56">
            <wp:extent cx="3049133" cy="303004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6097" cy="3036965"/>
                    </a:xfrm>
                    <a:prstGeom prst="rect">
                      <a:avLst/>
                    </a:prstGeom>
                    <a:noFill/>
                    <a:ln>
                      <a:noFill/>
                    </a:ln>
                  </pic:spPr>
                </pic:pic>
              </a:graphicData>
            </a:graphic>
          </wp:inline>
        </w:drawing>
      </w:r>
    </w:p>
    <w:p w14:paraId="1F38DC79" w14:textId="3528162F" w:rsidR="00332EC1" w:rsidRDefault="00762BE1" w:rsidP="00762BE1">
      <w:pPr>
        <w:pStyle w:val="aa"/>
        <w:spacing w:before="156" w:after="156"/>
      </w:pPr>
      <w:bookmarkStart w:id="23" w:name="_Ref18560117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24</w:t>
      </w:r>
      <w:r>
        <w:fldChar w:fldCharType="end"/>
      </w:r>
      <w:bookmarkEnd w:id="23"/>
      <w:r>
        <w:t xml:space="preserve"> </w:t>
      </w:r>
      <w:r>
        <w:rPr>
          <w:rFonts w:hint="eastAsia"/>
        </w:rPr>
        <w:t>动图解释动作</w:t>
      </w:r>
    </w:p>
    <w:p w14:paraId="23890B21" w14:textId="73CC429A" w:rsidR="00762BE1" w:rsidRDefault="00762BE1" w:rsidP="00332EC1">
      <w:pPr>
        <w:ind w:firstLine="480"/>
      </w:pPr>
      <w:r>
        <w:rPr>
          <w:rFonts w:hint="eastAsia"/>
        </w:rPr>
        <w:t>视频释义：第一种是用</w:t>
      </w:r>
      <w:r>
        <w:rPr>
          <w:rFonts w:hint="eastAsia"/>
        </w:rPr>
        <w:t>A</w:t>
      </w:r>
      <w:r>
        <w:t>I</w:t>
      </w:r>
      <w:r w:rsidR="00CE1A88">
        <w:rPr>
          <w:rFonts w:hint="eastAsia"/>
        </w:rPr>
        <w:t>生成的短视频，用于解释具有复杂动作，或者只有抽象意义，难以用具体图像来说明的汉字。例如</w:t>
      </w:r>
      <w:r w:rsidR="00CE1A88">
        <w:fldChar w:fldCharType="begin"/>
      </w:r>
      <w:r w:rsidR="00CE1A88">
        <w:instrText xml:space="preserve"> </w:instrText>
      </w:r>
      <w:r w:rsidR="00CE1A88">
        <w:rPr>
          <w:rFonts w:hint="eastAsia"/>
        </w:rPr>
        <w:instrText>REF _Ref185601341 \h</w:instrText>
      </w:r>
      <w:r w:rsidR="00CE1A88">
        <w:instrText xml:space="preserve"> </w:instrText>
      </w:r>
      <w:r w:rsidR="00CE1A88">
        <w:fldChar w:fldCharType="separate"/>
      </w:r>
      <w:r w:rsidR="00CE1A88">
        <w:rPr>
          <w:rFonts w:hint="eastAsia"/>
        </w:rPr>
        <w:t>图</w:t>
      </w:r>
      <w:r w:rsidR="00CE1A88">
        <w:rPr>
          <w:rFonts w:hint="eastAsia"/>
        </w:rPr>
        <w:t xml:space="preserve"> </w:t>
      </w:r>
      <w:r w:rsidR="00CE1A88">
        <w:rPr>
          <w:noProof/>
        </w:rPr>
        <w:t>25</w:t>
      </w:r>
      <w:r w:rsidR="00CE1A88">
        <w:fldChar w:fldCharType="end"/>
      </w:r>
      <w:r w:rsidR="00CE1A88">
        <w:rPr>
          <w:rFonts w:hint="eastAsia"/>
        </w:rPr>
        <w:t>是腾讯元宝</w:t>
      </w:r>
      <w:r w:rsidR="00CE1A88">
        <w:rPr>
          <w:rFonts w:hint="eastAsia"/>
        </w:rPr>
        <w:t>A</w:t>
      </w:r>
      <w:r w:rsidR="00CE1A88">
        <w:t>I</w:t>
      </w:r>
      <w:r w:rsidR="00CE1A88">
        <w:rPr>
          <w:rFonts w:hint="eastAsia"/>
        </w:rPr>
        <w:t>，在我们提示下生成一个</w:t>
      </w:r>
      <w:r w:rsidR="00CE1A88">
        <w:rPr>
          <w:rFonts w:hint="eastAsia"/>
        </w:rPr>
        <w:t>6</w:t>
      </w:r>
      <w:r w:rsidR="00CE1A88">
        <w:rPr>
          <w:rFonts w:hint="eastAsia"/>
        </w:rPr>
        <w:t>秒短视频，画面中一片枯叶漂浮在水面上，用于解释“浮”字的本义。</w:t>
      </w:r>
    </w:p>
    <w:p w14:paraId="50935B47" w14:textId="36E01FF1" w:rsidR="00CE1A88" w:rsidRDefault="00CE1A88" w:rsidP="00CE1A88">
      <w:pPr>
        <w:pStyle w:val="aa"/>
        <w:spacing w:before="156" w:after="156"/>
      </w:pPr>
      <w:r>
        <w:drawing>
          <wp:inline distT="0" distB="0" distL="0" distR="0" wp14:anchorId="0CA3D0CD" wp14:editId="21325A19">
            <wp:extent cx="3857658" cy="3499573"/>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3268" cy="3504662"/>
                    </a:xfrm>
                    <a:prstGeom prst="rect">
                      <a:avLst/>
                    </a:prstGeom>
                    <a:noFill/>
                    <a:ln>
                      <a:noFill/>
                    </a:ln>
                  </pic:spPr>
                </pic:pic>
              </a:graphicData>
            </a:graphic>
          </wp:inline>
        </w:drawing>
      </w:r>
    </w:p>
    <w:p w14:paraId="59874657" w14:textId="51589A8A" w:rsidR="00762BE1" w:rsidRDefault="00CE1A88" w:rsidP="00CE1A88">
      <w:pPr>
        <w:pStyle w:val="aa"/>
        <w:spacing w:before="156" w:after="156"/>
      </w:pPr>
      <w:bookmarkStart w:id="24" w:name="_Ref18560134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25</w:t>
      </w:r>
      <w:r>
        <w:fldChar w:fldCharType="end"/>
      </w:r>
      <w:bookmarkEnd w:id="24"/>
      <w:r>
        <w:t xml:space="preserve"> AI</w:t>
      </w:r>
      <w:r>
        <w:rPr>
          <w:rFonts w:hint="eastAsia"/>
        </w:rPr>
        <w:t>视频释义</w:t>
      </w:r>
    </w:p>
    <w:p w14:paraId="2E943A2A" w14:textId="2EF4A871" w:rsidR="00762BE1" w:rsidRDefault="00CE1A88" w:rsidP="00332EC1">
      <w:pPr>
        <w:ind w:firstLine="480"/>
      </w:pPr>
      <w:r>
        <w:rPr>
          <w:rFonts w:hint="eastAsia"/>
        </w:rPr>
        <w:t>第二种是引用网络上的长视频，主要来自</w:t>
      </w:r>
      <w:r>
        <w:rPr>
          <w:rFonts w:hint="eastAsia"/>
        </w:rPr>
        <w:t>B</w:t>
      </w:r>
      <w:r>
        <w:rPr>
          <w:rFonts w:hint="eastAsia"/>
        </w:rPr>
        <w:t>站，以框架网页的形式在字典中显示，用于附带传播跟这个汉字有关的中华文化。例如“茶玉竹剑狮”等字。</w:t>
      </w:r>
    </w:p>
    <w:p w14:paraId="447CA4CD" w14:textId="7CCB2569" w:rsidR="00CE1A88" w:rsidRDefault="00CE1A88" w:rsidP="00332EC1">
      <w:pPr>
        <w:ind w:firstLine="480"/>
      </w:pPr>
    </w:p>
    <w:p w14:paraId="18671E4A" w14:textId="1D3B8745" w:rsidR="00CE1A88" w:rsidRDefault="00CE1A88" w:rsidP="00CE1A88">
      <w:pPr>
        <w:pStyle w:val="aa"/>
        <w:spacing w:before="156" w:after="156"/>
      </w:pPr>
      <w:r>
        <w:lastRenderedPageBreak/>
        <w:drawing>
          <wp:inline distT="0" distB="0" distL="0" distR="0" wp14:anchorId="1D5F7A94" wp14:editId="14683B71">
            <wp:extent cx="3698391" cy="424651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5087" cy="4254203"/>
                    </a:xfrm>
                    <a:prstGeom prst="rect">
                      <a:avLst/>
                    </a:prstGeom>
                    <a:noFill/>
                    <a:ln>
                      <a:noFill/>
                    </a:ln>
                  </pic:spPr>
                </pic:pic>
              </a:graphicData>
            </a:graphic>
          </wp:inline>
        </w:drawing>
      </w:r>
    </w:p>
    <w:p w14:paraId="28757879" w14:textId="4E6EA099" w:rsidR="00CE1A88" w:rsidRDefault="00CE1A88" w:rsidP="00CE1A88">
      <w:pPr>
        <w:pStyle w:val="aa"/>
        <w:spacing w:before="156" w:after="156"/>
      </w:pPr>
      <w:bookmarkStart w:id="25" w:name="_Ref18560161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26</w:t>
      </w:r>
      <w:r>
        <w:fldChar w:fldCharType="end"/>
      </w:r>
      <w:bookmarkEnd w:id="25"/>
      <w:r>
        <w:t xml:space="preserve"> </w:t>
      </w:r>
      <w:r>
        <w:rPr>
          <w:rFonts w:hint="eastAsia"/>
        </w:rPr>
        <w:t>舞狮视频</w:t>
      </w:r>
    </w:p>
    <w:p w14:paraId="11BEAA99" w14:textId="49B56C89" w:rsidR="00CE1A88" w:rsidRDefault="00CE1A88" w:rsidP="00332EC1">
      <w:pPr>
        <w:ind w:firstLine="480"/>
      </w:pPr>
      <w:r>
        <w:rPr>
          <w:rFonts w:hint="eastAsia"/>
        </w:rPr>
        <w:t>上</w:t>
      </w:r>
      <w:r>
        <w:fldChar w:fldCharType="begin"/>
      </w:r>
      <w:r>
        <w:instrText xml:space="preserve"> </w:instrText>
      </w:r>
      <w:r>
        <w:rPr>
          <w:rFonts w:hint="eastAsia"/>
        </w:rPr>
        <w:instrText>REF _Ref185601610 \h</w:instrText>
      </w:r>
      <w:r>
        <w:instrText xml:space="preserve"> </w:instrText>
      </w:r>
      <w:r>
        <w:fldChar w:fldCharType="separate"/>
      </w:r>
      <w:r>
        <w:rPr>
          <w:rFonts w:hint="eastAsia"/>
        </w:rPr>
        <w:t>图</w:t>
      </w:r>
      <w:r>
        <w:rPr>
          <w:rFonts w:hint="eastAsia"/>
        </w:rPr>
        <w:t xml:space="preserve"> </w:t>
      </w:r>
      <w:r>
        <w:rPr>
          <w:noProof/>
        </w:rPr>
        <w:t>26</w:t>
      </w:r>
      <w:r>
        <w:fldChar w:fldCharType="end"/>
      </w:r>
      <w:r>
        <w:rPr>
          <w:rFonts w:hint="eastAsia"/>
        </w:rPr>
        <w:t>是查询“狮”字时，引用了</w:t>
      </w:r>
      <w:r>
        <w:rPr>
          <w:rFonts w:hint="eastAsia"/>
        </w:rPr>
        <w:t>B</w:t>
      </w:r>
      <w:r>
        <w:rPr>
          <w:rFonts w:hint="eastAsia"/>
        </w:rPr>
        <w:t>站上的一个“舞狮”文化长视频。</w:t>
      </w:r>
      <w:r w:rsidR="00744C2C">
        <w:rPr>
          <w:rFonts w:hint="eastAsia"/>
        </w:rPr>
        <w:t>该视频是</w:t>
      </w:r>
      <w:r w:rsidR="00744C2C" w:rsidRPr="00744C2C">
        <w:rPr>
          <w:rFonts w:hint="eastAsia"/>
        </w:rPr>
        <w:t>《你好，中国》纪录片</w:t>
      </w:r>
      <w:r w:rsidR="00744C2C">
        <w:rPr>
          <w:rFonts w:hint="eastAsia"/>
        </w:rPr>
        <w:t>中的一集。纪录片</w:t>
      </w:r>
      <w:r w:rsidR="00744C2C" w:rsidRPr="00744C2C">
        <w:rPr>
          <w:rFonts w:hint="eastAsia"/>
        </w:rPr>
        <w:t>由广电总局、中国国际广播电台、高等教育出版社联合策划，向世界介绍中国的文化。用动画的方式讲解中国传统文化的</w:t>
      </w:r>
      <w:r w:rsidR="00744C2C" w:rsidRPr="00744C2C">
        <w:rPr>
          <w:rFonts w:hint="eastAsia"/>
        </w:rPr>
        <w:t>100</w:t>
      </w:r>
      <w:r w:rsidR="00744C2C" w:rsidRPr="00744C2C">
        <w:rPr>
          <w:rFonts w:hint="eastAsia"/>
        </w:rPr>
        <w:t>个常见名词，</w:t>
      </w:r>
      <w:r w:rsidR="00744C2C" w:rsidRPr="00744C2C">
        <w:rPr>
          <w:rFonts w:hint="eastAsia"/>
        </w:rPr>
        <w:t>100</w:t>
      </w:r>
      <w:r w:rsidR="00744C2C" w:rsidRPr="00744C2C">
        <w:rPr>
          <w:rFonts w:hint="eastAsia"/>
        </w:rPr>
        <w:t>个代表中国传统文化精髓的汉语词汇，从不同侧面反映中国文化的博大精深，加深国外民众对中国和中华文化的了解。</w:t>
      </w:r>
    </w:p>
    <w:p w14:paraId="2F637E6E" w14:textId="51BAF639" w:rsidR="00332EC1" w:rsidRDefault="006B6478" w:rsidP="00332EC1">
      <w:pPr>
        <w:ind w:firstLine="480"/>
      </w:pPr>
      <w:r>
        <w:rPr>
          <w:rFonts w:hint="eastAsia"/>
        </w:rPr>
        <w:t>教师可以使用外链视频，进行适当的汉字文化教学工作。</w:t>
      </w:r>
    </w:p>
    <w:p w14:paraId="0C84D9B4" w14:textId="5FA07E91" w:rsidR="006B6478" w:rsidRDefault="006B6478" w:rsidP="00332EC1">
      <w:pPr>
        <w:ind w:firstLine="480"/>
      </w:pPr>
    </w:p>
    <w:p w14:paraId="2B247903" w14:textId="7D6CAE26" w:rsidR="006B6478" w:rsidRDefault="006B6478" w:rsidP="00332EC1">
      <w:pPr>
        <w:ind w:firstLine="480"/>
      </w:pPr>
      <w:r>
        <w:rPr>
          <w:rFonts w:hint="eastAsia"/>
        </w:rPr>
        <w:t>以上字典中的图像、动图、视频等多媒体文件，除外链视频外，均在字典程序的安装文件目录的</w:t>
      </w:r>
      <w:r>
        <w:rPr>
          <w:rFonts w:hint="eastAsia"/>
        </w:rPr>
        <w:t>M</w:t>
      </w:r>
      <w:r>
        <w:t>ultimedia</w:t>
      </w:r>
      <w:r>
        <w:rPr>
          <w:rFonts w:hint="eastAsia"/>
        </w:rPr>
        <w:t>子目录中，也可以单独到该目录中复制上述媒体文件来使用。</w:t>
      </w:r>
    </w:p>
    <w:p w14:paraId="71656C74" w14:textId="4AD600F8" w:rsidR="00CE1A88" w:rsidRDefault="006B6478" w:rsidP="006B6478">
      <w:pPr>
        <w:pStyle w:val="3"/>
        <w:spacing w:before="156" w:after="156"/>
      </w:pPr>
      <w:r>
        <w:rPr>
          <w:rFonts w:hint="eastAsia"/>
        </w:rPr>
        <w:t>外链网络字典</w:t>
      </w:r>
    </w:p>
    <w:p w14:paraId="0EF00330" w14:textId="3CF2DA18" w:rsidR="006B6478" w:rsidRDefault="00101D5A" w:rsidP="00332EC1">
      <w:pPr>
        <w:ind w:firstLine="480"/>
      </w:pPr>
      <w:r>
        <w:rPr>
          <w:rFonts w:hint="eastAsia"/>
        </w:rPr>
        <w:t>字典软件链接了四个外部的网络字典，以供对外汉语教师进一步查询汉字的信息，见</w:t>
      </w:r>
      <w:r>
        <w:fldChar w:fldCharType="begin"/>
      </w:r>
      <w:r>
        <w:instrText xml:space="preserve"> </w:instrText>
      </w:r>
      <w:r>
        <w:rPr>
          <w:rFonts w:hint="eastAsia"/>
        </w:rPr>
        <w:instrText>REF _Ref185601996 \h</w:instrText>
      </w:r>
      <w:r>
        <w:instrText xml:space="preserve"> </w:instrText>
      </w:r>
      <w:r>
        <w:fldChar w:fldCharType="separate"/>
      </w:r>
      <w:r>
        <w:rPr>
          <w:rFonts w:hint="eastAsia"/>
        </w:rPr>
        <w:t>图</w:t>
      </w:r>
      <w:r>
        <w:rPr>
          <w:rFonts w:hint="eastAsia"/>
        </w:rPr>
        <w:t xml:space="preserve"> </w:t>
      </w:r>
      <w:r>
        <w:rPr>
          <w:noProof/>
        </w:rPr>
        <w:t>27</w:t>
      </w:r>
      <w:r>
        <w:fldChar w:fldCharType="end"/>
      </w:r>
      <w:r>
        <w:rPr>
          <w:rFonts w:hint="eastAsia"/>
        </w:rPr>
        <w:t>。直接点击某个网络字典按钮，即显示目标汉字在该网络字典中的信息，无需额外再输入目标字。</w:t>
      </w:r>
    </w:p>
    <w:p w14:paraId="6D5468D2" w14:textId="4ADD2D68" w:rsidR="00101D5A" w:rsidRDefault="00101D5A" w:rsidP="00101D5A">
      <w:pPr>
        <w:pStyle w:val="aa"/>
        <w:spacing w:before="156" w:after="156"/>
      </w:pPr>
      <w:r>
        <w:drawing>
          <wp:inline distT="0" distB="0" distL="0" distR="0" wp14:anchorId="009A7DD7" wp14:editId="39E615C0">
            <wp:extent cx="3742582" cy="805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0166" cy="808983"/>
                    </a:xfrm>
                    <a:prstGeom prst="rect">
                      <a:avLst/>
                    </a:prstGeom>
                    <a:noFill/>
                    <a:ln>
                      <a:noFill/>
                    </a:ln>
                  </pic:spPr>
                </pic:pic>
              </a:graphicData>
            </a:graphic>
          </wp:inline>
        </w:drawing>
      </w:r>
    </w:p>
    <w:p w14:paraId="2223D3A3" w14:textId="3556CFAE" w:rsidR="00101D5A" w:rsidRDefault="00101D5A" w:rsidP="00101D5A">
      <w:pPr>
        <w:pStyle w:val="aa"/>
        <w:spacing w:before="156" w:after="156"/>
      </w:pPr>
      <w:bookmarkStart w:id="26" w:name="_Ref18560199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27</w:t>
      </w:r>
      <w:r>
        <w:fldChar w:fldCharType="end"/>
      </w:r>
      <w:bookmarkEnd w:id="26"/>
      <w:r>
        <w:rPr>
          <w:rFonts w:hint="eastAsia"/>
        </w:rPr>
        <w:t>外链网络字典</w:t>
      </w:r>
    </w:p>
    <w:p w14:paraId="0EBFF39F" w14:textId="3B031F47" w:rsidR="006B6478" w:rsidRDefault="00C43D5E" w:rsidP="00332EC1">
      <w:pPr>
        <w:ind w:firstLine="480"/>
      </w:pPr>
      <w:r w:rsidRPr="001637CF">
        <w:rPr>
          <w:rFonts w:ascii="黑体" w:eastAsia="黑体" w:hAnsi="黑体" w:hint="eastAsia"/>
        </w:rPr>
        <w:lastRenderedPageBreak/>
        <w:t>汉典：</w:t>
      </w:r>
      <w:r>
        <w:rPr>
          <w:rFonts w:hint="eastAsia"/>
        </w:rPr>
        <w:t>这是个由网友建立的在线汉字字典，可查看笔顺动画视频，真人汉字发音。见</w:t>
      </w:r>
      <w:r>
        <w:fldChar w:fldCharType="begin"/>
      </w:r>
      <w:r>
        <w:instrText xml:space="preserve"> </w:instrText>
      </w:r>
      <w:r>
        <w:rPr>
          <w:rFonts w:hint="eastAsia"/>
        </w:rPr>
        <w:instrText>REF _Ref185602200 \h</w:instrText>
      </w:r>
      <w:r>
        <w:instrText xml:space="preserve"> </w:instrText>
      </w:r>
      <w:r>
        <w:fldChar w:fldCharType="separate"/>
      </w:r>
      <w:r>
        <w:rPr>
          <w:rFonts w:hint="eastAsia"/>
        </w:rPr>
        <w:t>图</w:t>
      </w:r>
      <w:r>
        <w:rPr>
          <w:rFonts w:hint="eastAsia"/>
        </w:rPr>
        <w:t xml:space="preserve"> </w:t>
      </w:r>
      <w:r>
        <w:rPr>
          <w:noProof/>
        </w:rPr>
        <w:t>28</w:t>
      </w:r>
      <w:r>
        <w:fldChar w:fldCharType="end"/>
      </w:r>
      <w:r>
        <w:rPr>
          <w:rFonts w:hint="eastAsia"/>
        </w:rPr>
        <w:t>：</w:t>
      </w:r>
    </w:p>
    <w:p w14:paraId="7FB29AE7" w14:textId="6C0066B3" w:rsidR="00C43D5E" w:rsidRDefault="00C43D5E" w:rsidP="00C43D5E">
      <w:pPr>
        <w:pStyle w:val="aa"/>
        <w:spacing w:before="156" w:after="156"/>
      </w:pPr>
      <w:r>
        <w:drawing>
          <wp:inline distT="0" distB="0" distL="0" distR="0" wp14:anchorId="31CB6B14" wp14:editId="3CC0CCF2">
            <wp:extent cx="3450246" cy="419255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3126" cy="4208203"/>
                    </a:xfrm>
                    <a:prstGeom prst="rect">
                      <a:avLst/>
                    </a:prstGeom>
                    <a:noFill/>
                    <a:ln>
                      <a:noFill/>
                    </a:ln>
                  </pic:spPr>
                </pic:pic>
              </a:graphicData>
            </a:graphic>
          </wp:inline>
        </w:drawing>
      </w:r>
    </w:p>
    <w:p w14:paraId="6670D5D7" w14:textId="49D7BFB9" w:rsidR="00C43D5E" w:rsidRDefault="00C43D5E" w:rsidP="00C43D5E">
      <w:pPr>
        <w:pStyle w:val="aa"/>
        <w:spacing w:before="156" w:after="156"/>
      </w:pPr>
      <w:bookmarkStart w:id="27" w:name="_Ref18560220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28</w:t>
      </w:r>
      <w:r>
        <w:fldChar w:fldCharType="end"/>
      </w:r>
      <w:bookmarkEnd w:id="27"/>
      <w:r>
        <w:rPr>
          <w:rFonts w:hint="eastAsia"/>
        </w:rPr>
        <w:t>汉典查询结果</w:t>
      </w:r>
    </w:p>
    <w:p w14:paraId="3DED15A1" w14:textId="1A42927F" w:rsidR="00C43D5E" w:rsidRDefault="00C43D5E" w:rsidP="00C43D5E">
      <w:pPr>
        <w:ind w:firstLine="480"/>
      </w:pPr>
      <w:r w:rsidRPr="001637CF">
        <w:rPr>
          <w:rFonts w:ascii="黑体" w:eastAsia="黑体" w:hAnsi="黑体" w:hint="eastAsia"/>
        </w:rPr>
        <w:t>全息：</w:t>
      </w:r>
      <w:r>
        <w:rPr>
          <w:rFonts w:hint="eastAsia"/>
        </w:rPr>
        <w:t>这是北京师范大学汉字与民俗研究中心的在线字典网站。</w:t>
      </w:r>
      <w:r w:rsidR="000D1E5C">
        <w:rPr>
          <w:rFonts w:hint="eastAsia"/>
        </w:rPr>
        <w:t>北师大的汉字研究注重应用，具有学术权威性，很有影响。</w:t>
      </w:r>
    </w:p>
    <w:p w14:paraId="5C0E27A9" w14:textId="670EED62" w:rsidR="00C43D5E" w:rsidRDefault="00C43D5E" w:rsidP="00C43D5E">
      <w:pPr>
        <w:pStyle w:val="aa"/>
        <w:spacing w:before="156" w:after="156"/>
      </w:pPr>
      <w:r>
        <w:drawing>
          <wp:inline distT="0" distB="0" distL="0" distR="0" wp14:anchorId="6759CD21" wp14:editId="3224C666">
            <wp:extent cx="3511432" cy="2702272"/>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8726" cy="2715580"/>
                    </a:xfrm>
                    <a:prstGeom prst="rect">
                      <a:avLst/>
                    </a:prstGeom>
                    <a:noFill/>
                    <a:ln>
                      <a:noFill/>
                    </a:ln>
                  </pic:spPr>
                </pic:pic>
              </a:graphicData>
            </a:graphic>
          </wp:inline>
        </w:drawing>
      </w:r>
    </w:p>
    <w:p w14:paraId="453CAEDB" w14:textId="6F7B9B0C" w:rsidR="00C43D5E" w:rsidRDefault="00C43D5E" w:rsidP="00C43D5E">
      <w:pPr>
        <w:pStyle w:val="aa"/>
        <w:spacing w:before="156" w:after="156"/>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29</w:t>
      </w:r>
      <w:r>
        <w:fldChar w:fldCharType="end"/>
      </w:r>
      <w:r>
        <w:t xml:space="preserve"> </w:t>
      </w:r>
      <w:r>
        <w:rPr>
          <w:rFonts w:hint="eastAsia"/>
        </w:rPr>
        <w:t>全息查询结果</w:t>
      </w:r>
    </w:p>
    <w:p w14:paraId="3B278F23" w14:textId="19DC7AD0" w:rsidR="00C43D5E" w:rsidRDefault="000D1E5C" w:rsidP="00C43D5E">
      <w:pPr>
        <w:ind w:firstLine="480"/>
      </w:pPr>
      <w:r w:rsidRPr="001637CF">
        <w:rPr>
          <w:rFonts w:ascii="黑体" w:eastAsia="黑体" w:hAnsi="黑体" w:hint="eastAsia"/>
        </w:rPr>
        <w:t>字海：</w:t>
      </w:r>
      <w:r>
        <w:rPr>
          <w:rFonts w:hint="eastAsia"/>
        </w:rPr>
        <w:t>这是目前收字数量最多的在线汉字字典（据称有</w:t>
      </w:r>
      <w:r>
        <w:rPr>
          <w:rFonts w:hint="eastAsia"/>
        </w:rPr>
        <w:t>1</w:t>
      </w:r>
      <w:r>
        <w:t>4</w:t>
      </w:r>
      <w:r>
        <w:rPr>
          <w:rFonts w:hint="eastAsia"/>
        </w:rPr>
        <w:t>万余汉字）。该网</w:t>
      </w:r>
      <w:r>
        <w:rPr>
          <w:rFonts w:hint="eastAsia"/>
        </w:rPr>
        <w:lastRenderedPageBreak/>
        <w:t>站有沈天珩等一批热心网友，钻研字库和</w:t>
      </w:r>
      <w:r>
        <w:rPr>
          <w:rFonts w:hint="eastAsia"/>
        </w:rPr>
        <w:t>U</w:t>
      </w:r>
      <w:r>
        <w:t>nicode</w:t>
      </w:r>
      <w:r>
        <w:rPr>
          <w:rFonts w:hint="eastAsia"/>
        </w:rPr>
        <w:t>技术，制作了字海两分输入法和天珩字库等，对古籍数字化工作有重要贡献。</w:t>
      </w:r>
    </w:p>
    <w:p w14:paraId="3A6033D0" w14:textId="10A42B9A" w:rsidR="000D1E5C" w:rsidRDefault="00C9300A" w:rsidP="00C9300A">
      <w:pPr>
        <w:pStyle w:val="aa"/>
        <w:spacing w:before="156" w:after="156"/>
      </w:pPr>
      <w:r>
        <w:drawing>
          <wp:inline distT="0" distB="0" distL="0" distR="0" wp14:anchorId="7220CCD3" wp14:editId="139C8FD7">
            <wp:extent cx="4150492" cy="301917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6151" cy="3023293"/>
                    </a:xfrm>
                    <a:prstGeom prst="rect">
                      <a:avLst/>
                    </a:prstGeom>
                    <a:noFill/>
                    <a:ln>
                      <a:noFill/>
                    </a:ln>
                  </pic:spPr>
                </pic:pic>
              </a:graphicData>
            </a:graphic>
          </wp:inline>
        </w:drawing>
      </w:r>
    </w:p>
    <w:p w14:paraId="74A29DE4" w14:textId="7682B133" w:rsidR="00C43D5E" w:rsidRDefault="00C9300A" w:rsidP="00C9300A">
      <w:pPr>
        <w:pStyle w:val="aa"/>
        <w:spacing w:before="156" w:after="156"/>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30</w:t>
      </w:r>
      <w:r>
        <w:fldChar w:fldCharType="end"/>
      </w:r>
      <w:r>
        <w:t xml:space="preserve"> </w:t>
      </w:r>
      <w:r>
        <w:rPr>
          <w:rFonts w:hint="eastAsia"/>
        </w:rPr>
        <w:t>字海查询结果</w:t>
      </w:r>
    </w:p>
    <w:p w14:paraId="15F4E0BE" w14:textId="21B3BFE8" w:rsidR="00C9300A" w:rsidRDefault="00B136D3" w:rsidP="00C9300A">
      <w:pPr>
        <w:ind w:firstLine="480"/>
      </w:pPr>
      <w:r w:rsidRPr="001637CF">
        <w:rPr>
          <w:rFonts w:ascii="黑体" w:eastAsia="黑体" w:hAnsi="黑体" w:hint="eastAsia"/>
        </w:rPr>
        <w:t>字统：</w:t>
      </w:r>
      <w:r>
        <w:rPr>
          <w:rFonts w:hint="eastAsia"/>
        </w:rPr>
        <w:t>这是一家境外的在线字典网站。</w:t>
      </w:r>
    </w:p>
    <w:p w14:paraId="3C8B98CF" w14:textId="514B62AE" w:rsidR="00C9300A" w:rsidRPr="00C9300A" w:rsidRDefault="00B136D3" w:rsidP="00B136D3">
      <w:pPr>
        <w:pStyle w:val="aa"/>
        <w:spacing w:before="156" w:after="156"/>
      </w:pPr>
      <w:r>
        <w:drawing>
          <wp:inline distT="0" distB="0" distL="0" distR="0" wp14:anchorId="20E2D0EB" wp14:editId="5C5B6645">
            <wp:extent cx="4065511" cy="3109093"/>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4501" cy="3115968"/>
                    </a:xfrm>
                    <a:prstGeom prst="rect">
                      <a:avLst/>
                    </a:prstGeom>
                    <a:noFill/>
                    <a:ln>
                      <a:noFill/>
                    </a:ln>
                  </pic:spPr>
                </pic:pic>
              </a:graphicData>
            </a:graphic>
          </wp:inline>
        </w:drawing>
      </w:r>
    </w:p>
    <w:p w14:paraId="3BD91A51" w14:textId="662A0E66" w:rsidR="00C43D5E" w:rsidRDefault="00B136D3" w:rsidP="00B136D3">
      <w:pPr>
        <w:pStyle w:val="aa"/>
        <w:spacing w:before="156" w:after="156"/>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637CF">
        <w:t>31</w:t>
      </w:r>
      <w:r>
        <w:fldChar w:fldCharType="end"/>
      </w:r>
      <w:r>
        <w:rPr>
          <w:rFonts w:hint="eastAsia"/>
        </w:rPr>
        <w:t>字统查询结果</w:t>
      </w:r>
    </w:p>
    <w:p w14:paraId="510A9BC9" w14:textId="7BA20A33" w:rsidR="00C43D5E" w:rsidRDefault="001637CF" w:rsidP="00C43D5E">
      <w:pPr>
        <w:ind w:firstLine="480"/>
      </w:pPr>
      <w:r>
        <w:rPr>
          <w:rFonts w:hint="eastAsia"/>
        </w:rPr>
        <w:t>在本字典顶部的文本框中输入完整的网站地址，然后点击【访问】按钮，字典窗口导航至该网址，打开网页。这样就可以在不离开</w:t>
      </w:r>
      <w:r>
        <w:rPr>
          <w:rFonts w:hint="eastAsia"/>
        </w:rPr>
        <w:t>W</w:t>
      </w:r>
      <w:r>
        <w:t>ord</w:t>
      </w:r>
      <w:r>
        <w:rPr>
          <w:rFonts w:hint="eastAsia"/>
        </w:rPr>
        <w:t>窗口的情况下浏览网站。例如下</w:t>
      </w:r>
      <w:r>
        <w:fldChar w:fldCharType="begin"/>
      </w:r>
      <w:r>
        <w:instrText xml:space="preserve"> </w:instrText>
      </w:r>
      <w:r>
        <w:rPr>
          <w:rFonts w:hint="eastAsia"/>
        </w:rPr>
        <w:instrText>REF _Ref185602786 \h</w:instrText>
      </w:r>
      <w:r>
        <w:instrText xml:space="preserve"> </w:instrText>
      </w:r>
      <w:r>
        <w:fldChar w:fldCharType="separate"/>
      </w:r>
      <w:r>
        <w:rPr>
          <w:rFonts w:hint="eastAsia"/>
        </w:rPr>
        <w:t>图</w:t>
      </w:r>
      <w:r>
        <w:rPr>
          <w:rFonts w:hint="eastAsia"/>
        </w:rPr>
        <w:t xml:space="preserve"> </w:t>
      </w:r>
      <w:r>
        <w:rPr>
          <w:noProof/>
        </w:rPr>
        <w:t>32</w:t>
      </w:r>
      <w:r>
        <w:fldChar w:fldCharType="end"/>
      </w:r>
      <w:r>
        <w:rPr>
          <w:rFonts w:hint="eastAsia"/>
        </w:rPr>
        <w:t>打开了百度网站。</w:t>
      </w:r>
    </w:p>
    <w:p w14:paraId="1969D4D7" w14:textId="363A889D" w:rsidR="00B136D3" w:rsidRDefault="001637CF" w:rsidP="001637CF">
      <w:pPr>
        <w:pStyle w:val="aa"/>
        <w:spacing w:before="156" w:after="156"/>
      </w:pPr>
      <w:r>
        <w:lastRenderedPageBreak/>
        <w:drawing>
          <wp:inline distT="0" distB="0" distL="0" distR="0" wp14:anchorId="358B8A6E" wp14:editId="4E9079BB">
            <wp:extent cx="4272866" cy="333557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1182" cy="3342064"/>
                    </a:xfrm>
                    <a:prstGeom prst="rect">
                      <a:avLst/>
                    </a:prstGeom>
                    <a:noFill/>
                    <a:ln>
                      <a:noFill/>
                    </a:ln>
                  </pic:spPr>
                </pic:pic>
              </a:graphicData>
            </a:graphic>
          </wp:inline>
        </w:drawing>
      </w:r>
    </w:p>
    <w:p w14:paraId="529CB87D" w14:textId="23549045" w:rsidR="001637CF" w:rsidRDefault="001637CF" w:rsidP="0056779A">
      <w:pPr>
        <w:pStyle w:val="aa"/>
        <w:spacing w:before="156" w:after="156"/>
      </w:pPr>
      <w:bookmarkStart w:id="28" w:name="_Ref18560278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32</w:t>
      </w:r>
      <w:r>
        <w:fldChar w:fldCharType="end"/>
      </w:r>
      <w:bookmarkEnd w:id="28"/>
      <w:r>
        <w:rPr>
          <w:rFonts w:hint="eastAsia"/>
        </w:rPr>
        <w:t>浏览百度网站</w:t>
      </w:r>
    </w:p>
    <w:p w14:paraId="7D363191" w14:textId="0539C7BE" w:rsidR="001637CF" w:rsidRDefault="008361F0" w:rsidP="008361F0">
      <w:pPr>
        <w:pStyle w:val="1"/>
        <w:spacing w:before="156" w:after="156"/>
        <w:ind w:firstLineChars="0"/>
      </w:pPr>
      <w:r>
        <w:rPr>
          <w:rFonts w:hint="eastAsia"/>
        </w:rPr>
        <w:t>字典数据</w:t>
      </w:r>
    </w:p>
    <w:p w14:paraId="7F0D7550" w14:textId="1633B874" w:rsidR="001637CF" w:rsidRDefault="00673EBB" w:rsidP="001637CF">
      <w:pPr>
        <w:ind w:firstLine="480"/>
      </w:pPr>
      <w:r>
        <w:rPr>
          <w:rFonts w:hint="eastAsia"/>
        </w:rPr>
        <w:t>本字典整理加工了《国际中文教育中文水平等级标准》（</w:t>
      </w:r>
      <w:r>
        <w:rPr>
          <w:rFonts w:hint="eastAsia"/>
        </w:rPr>
        <w:t>G</w:t>
      </w:r>
      <w:r>
        <w:t>F 0025-2021</w:t>
      </w:r>
      <w:r w:rsidR="00982E7E">
        <w:rPr>
          <w:rFonts w:hint="eastAsia"/>
        </w:rPr>
        <w:t>，以下简称《等级标准》</w:t>
      </w:r>
      <w:r>
        <w:rPr>
          <w:rFonts w:hint="eastAsia"/>
        </w:rPr>
        <w:t>）</w:t>
      </w:r>
      <w:r w:rsidR="00982E7E">
        <w:rPr>
          <w:rFonts w:hint="eastAsia"/>
        </w:rPr>
        <w:t>的</w:t>
      </w:r>
      <w:r w:rsidR="00982E7E">
        <w:rPr>
          <w:rFonts w:hint="eastAsia"/>
        </w:rPr>
        <w:t>3</w:t>
      </w:r>
      <w:r w:rsidR="00982E7E">
        <w:t>000</w:t>
      </w:r>
      <w:r w:rsidR="00982E7E">
        <w:rPr>
          <w:rFonts w:hint="eastAsia"/>
        </w:rPr>
        <w:t>个等级汉字和</w:t>
      </w:r>
      <w:r w:rsidR="00982E7E">
        <w:rPr>
          <w:rFonts w:hint="eastAsia"/>
        </w:rPr>
        <w:t>1</w:t>
      </w:r>
      <w:r w:rsidR="00982E7E">
        <w:t>1996</w:t>
      </w:r>
      <w:r w:rsidR="00982E7E">
        <w:rPr>
          <w:rFonts w:hint="eastAsia"/>
        </w:rPr>
        <w:t>条等级词汇信息。《等级标准》本身的词汇表有</w:t>
      </w:r>
      <w:r w:rsidR="00982E7E">
        <w:rPr>
          <w:rFonts w:hint="eastAsia"/>
        </w:rPr>
        <w:t>1</w:t>
      </w:r>
      <w:r w:rsidR="00982E7E">
        <w:t>1092</w:t>
      </w:r>
      <w:r w:rsidR="00982E7E">
        <w:rPr>
          <w:rFonts w:hint="eastAsia"/>
        </w:rPr>
        <w:t>条词，我们的数据多出了</w:t>
      </w:r>
      <w:r w:rsidR="00982E7E">
        <w:rPr>
          <w:rFonts w:hint="eastAsia"/>
        </w:rPr>
        <w:t>9</w:t>
      </w:r>
      <w:r w:rsidR="00982E7E">
        <w:t>04</w:t>
      </w:r>
      <w:r w:rsidR="00982E7E">
        <w:rPr>
          <w:rFonts w:hint="eastAsia"/>
        </w:rPr>
        <w:t>条，原因是我们对同形但不同词性的词语作了区分。</w:t>
      </w:r>
    </w:p>
    <w:p w14:paraId="232C79BA" w14:textId="2FB9CCDE" w:rsidR="001637CF" w:rsidRDefault="00982E7E" w:rsidP="00982E7E">
      <w:pPr>
        <w:pStyle w:val="2"/>
        <w:spacing w:before="156" w:after="156"/>
      </w:pPr>
      <w:r>
        <w:rPr>
          <w:rFonts w:hint="eastAsia"/>
        </w:rPr>
        <w:t>数据整理贡献者</w:t>
      </w:r>
    </w:p>
    <w:p w14:paraId="05F52D61" w14:textId="518D8630" w:rsidR="00982E7E" w:rsidRDefault="002A7243" w:rsidP="00982E7E">
      <w:pPr>
        <w:ind w:firstLine="480"/>
      </w:pPr>
      <w:r>
        <w:rPr>
          <w:rFonts w:hint="eastAsia"/>
        </w:rPr>
        <w:t>本软件是魏慧斌和所指导的广东外语外贸大学汉硕研究生共同完成的，凝聚了三届师生的劳动。我的学生所做的工作，具体如下：</w:t>
      </w:r>
    </w:p>
    <w:p w14:paraId="3D61D30D" w14:textId="3690F3AA" w:rsidR="002A7243" w:rsidRDefault="002A7243" w:rsidP="00982E7E">
      <w:pPr>
        <w:ind w:firstLine="480"/>
      </w:pPr>
      <w:r>
        <w:rPr>
          <w:rFonts w:hint="eastAsia"/>
        </w:rPr>
        <w:t>《等级标准》</w:t>
      </w:r>
      <w:r>
        <w:rPr>
          <w:rFonts w:hint="eastAsia"/>
        </w:rPr>
        <w:t>3</w:t>
      </w:r>
      <w:r>
        <w:t>000</w:t>
      </w:r>
      <w:r>
        <w:rPr>
          <w:rFonts w:hint="eastAsia"/>
        </w:rPr>
        <w:t>汉字和</w:t>
      </w:r>
      <w:r>
        <w:rPr>
          <w:rFonts w:hint="eastAsia"/>
        </w:rPr>
        <w:t>1</w:t>
      </w:r>
      <w:r>
        <w:t>1996</w:t>
      </w:r>
      <w:r>
        <w:rPr>
          <w:rFonts w:hint="eastAsia"/>
        </w:rPr>
        <w:t>条词语数据的整理和校对，主要由</w:t>
      </w:r>
      <w:r>
        <w:rPr>
          <w:rFonts w:hint="eastAsia"/>
        </w:rPr>
        <w:t>2</w:t>
      </w:r>
      <w:r>
        <w:t>021</w:t>
      </w:r>
      <w:r>
        <w:rPr>
          <w:rFonts w:hint="eastAsia"/>
        </w:rPr>
        <w:t>级王珊、张羽、欧阳铮三位完成。另外，王珊还分析了七至九级汉字的表意成分，张羽分析了七至九级汉字的声符，欧阳铮分析了一至六级汉字的部件。</w:t>
      </w:r>
    </w:p>
    <w:p w14:paraId="71E096FF" w14:textId="22517F09" w:rsidR="002A7243" w:rsidRDefault="002A7243" w:rsidP="00982E7E">
      <w:pPr>
        <w:ind w:firstLine="480"/>
      </w:pPr>
      <w:r>
        <w:rPr>
          <w:rFonts w:hint="eastAsia"/>
        </w:rPr>
        <w:t>2</w:t>
      </w:r>
      <w:r>
        <w:t>022</w:t>
      </w:r>
      <w:r>
        <w:rPr>
          <w:rFonts w:hint="eastAsia"/>
        </w:rPr>
        <w:t>级史芳菊分析了一至三级汉字的表意成分。</w:t>
      </w:r>
    </w:p>
    <w:p w14:paraId="2B833AD6" w14:textId="18892C84" w:rsidR="002A7243" w:rsidRDefault="002A7243" w:rsidP="00982E7E">
      <w:pPr>
        <w:ind w:firstLine="480"/>
      </w:pPr>
      <w:r>
        <w:rPr>
          <w:rFonts w:hint="eastAsia"/>
        </w:rPr>
        <w:t>2</w:t>
      </w:r>
      <w:r>
        <w:t>023</w:t>
      </w:r>
      <w:r>
        <w:rPr>
          <w:rFonts w:hint="eastAsia"/>
        </w:rPr>
        <w:t>级谢娟分析了一至三级汉字的声符，整理了全部</w:t>
      </w:r>
      <w:r>
        <w:rPr>
          <w:rFonts w:hint="eastAsia"/>
        </w:rPr>
        <w:t>3</w:t>
      </w:r>
      <w:r>
        <w:t>000</w:t>
      </w:r>
      <w:r>
        <w:rPr>
          <w:rFonts w:hint="eastAsia"/>
        </w:rPr>
        <w:t>字的分析数据，并配置了全部汉字的多媒体数据。</w:t>
      </w:r>
    </w:p>
    <w:p w14:paraId="617D8165" w14:textId="4DB478B8" w:rsidR="002A7243" w:rsidRDefault="002A7243" w:rsidP="00982E7E">
      <w:pPr>
        <w:ind w:firstLine="480"/>
      </w:pPr>
      <w:r>
        <w:rPr>
          <w:rFonts w:hint="eastAsia"/>
        </w:rPr>
        <w:t>2</w:t>
      </w:r>
      <w:r>
        <w:t>023</w:t>
      </w:r>
      <w:r>
        <w:rPr>
          <w:rFonts w:hint="eastAsia"/>
        </w:rPr>
        <w:t>级张纯分析了四至六级汉字的意符和声符，并制作了</w:t>
      </w:r>
      <w:r>
        <w:rPr>
          <w:rFonts w:hint="eastAsia"/>
        </w:rPr>
        <w:t>3</w:t>
      </w:r>
      <w:r>
        <w:t>000</w:t>
      </w:r>
      <w:r>
        <w:rPr>
          <w:rFonts w:hint="eastAsia"/>
        </w:rPr>
        <w:t>个汉字的理据字形，用颜色来表征汉字的理据。</w:t>
      </w:r>
    </w:p>
    <w:p w14:paraId="1F880B6E" w14:textId="4751F7F7" w:rsidR="002A7243" w:rsidRDefault="002A7243" w:rsidP="00982E7E">
      <w:pPr>
        <w:ind w:firstLine="480"/>
      </w:pPr>
      <w:r>
        <w:rPr>
          <w:rFonts w:hint="eastAsia"/>
        </w:rPr>
        <w:t>2</w:t>
      </w:r>
      <w:r>
        <w:t>023</w:t>
      </w:r>
      <w:r>
        <w:rPr>
          <w:rFonts w:hint="eastAsia"/>
        </w:rPr>
        <w:t>级韩慧敏制作了汉字部件字体和输入法，并拆分了全部</w:t>
      </w:r>
      <w:r>
        <w:rPr>
          <w:rFonts w:hint="eastAsia"/>
        </w:rPr>
        <w:t>3</w:t>
      </w:r>
      <w:r>
        <w:t>000</w:t>
      </w:r>
      <w:r>
        <w:rPr>
          <w:rFonts w:hint="eastAsia"/>
        </w:rPr>
        <w:t>个汉字的最小部件。</w:t>
      </w:r>
    </w:p>
    <w:p w14:paraId="2EA2AA1B" w14:textId="0BDB4187" w:rsidR="00F73637" w:rsidRDefault="00F73637" w:rsidP="00982E7E">
      <w:pPr>
        <w:ind w:firstLine="480"/>
        <w:rPr>
          <w:rFonts w:hint="eastAsia"/>
        </w:rPr>
      </w:pPr>
      <w:r>
        <w:rPr>
          <w:rFonts w:hint="eastAsia"/>
        </w:rPr>
        <w:t>汉创</w:t>
      </w:r>
      <w:r>
        <w:rPr>
          <w:rFonts w:hint="eastAsia"/>
        </w:rPr>
        <w:t>2</w:t>
      </w:r>
      <w:r>
        <w:t>403</w:t>
      </w:r>
      <w:r>
        <w:rPr>
          <w:rFonts w:hint="eastAsia"/>
        </w:rPr>
        <w:t>班翁佳乐使用</w:t>
      </w:r>
      <w:r>
        <w:rPr>
          <w:rFonts w:hint="eastAsia"/>
        </w:rPr>
        <w:t>A</w:t>
      </w:r>
      <w:r>
        <w:t>I</w:t>
      </w:r>
      <w:r>
        <w:rPr>
          <w:rFonts w:hint="eastAsia"/>
        </w:rPr>
        <w:t>生成汉字理据图片</w:t>
      </w:r>
      <w:r>
        <w:rPr>
          <w:rFonts w:hint="eastAsia"/>
        </w:rPr>
        <w:t>1</w:t>
      </w:r>
      <w:r>
        <w:t>270</w:t>
      </w:r>
      <w:r>
        <w:rPr>
          <w:rFonts w:hint="eastAsia"/>
        </w:rPr>
        <w:t>张，并修正了一些汉字的造字法和本义。</w:t>
      </w:r>
    </w:p>
    <w:p w14:paraId="056227D1" w14:textId="1038B268" w:rsidR="002A7243" w:rsidRDefault="002A7243" w:rsidP="00982E7E">
      <w:pPr>
        <w:ind w:firstLine="480"/>
      </w:pPr>
      <w:r>
        <w:rPr>
          <w:rFonts w:hint="eastAsia"/>
        </w:rPr>
        <w:t>上述同学为本字典软件的完成做出了贡献，特此说明并表示感谢。</w:t>
      </w:r>
    </w:p>
    <w:p w14:paraId="6A21077C" w14:textId="102919BC" w:rsidR="002A7243" w:rsidRDefault="002A7243" w:rsidP="00982E7E">
      <w:pPr>
        <w:ind w:firstLine="480"/>
      </w:pPr>
    </w:p>
    <w:p w14:paraId="13CCF42D" w14:textId="77777777" w:rsidR="002A7243" w:rsidRPr="002A7243" w:rsidRDefault="002A7243" w:rsidP="00982E7E">
      <w:pPr>
        <w:ind w:firstLine="480"/>
      </w:pPr>
    </w:p>
    <w:sectPr w:rsidR="002A7243" w:rsidRPr="002A7243">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351B0" w14:textId="77777777" w:rsidR="008C28DD" w:rsidRDefault="008C28DD" w:rsidP="00AC57A4">
      <w:pPr>
        <w:ind w:firstLine="480"/>
      </w:pPr>
      <w:r>
        <w:separator/>
      </w:r>
    </w:p>
  </w:endnote>
  <w:endnote w:type="continuationSeparator" w:id="0">
    <w:p w14:paraId="5C5C0081" w14:textId="77777777" w:rsidR="008C28DD" w:rsidRDefault="008C28DD" w:rsidP="00AC57A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7BC9" w14:textId="77777777" w:rsidR="00AC57A4" w:rsidRDefault="00AC57A4">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15916"/>
      <w:docPartObj>
        <w:docPartGallery w:val="Page Numbers (Bottom of Page)"/>
        <w:docPartUnique/>
      </w:docPartObj>
    </w:sdtPr>
    <w:sdtEndPr/>
    <w:sdtContent>
      <w:p w14:paraId="342DF0E0" w14:textId="1609AA58" w:rsidR="00977EF2" w:rsidRDefault="00977EF2">
        <w:pPr>
          <w:pStyle w:val="a5"/>
          <w:ind w:firstLine="360"/>
          <w:jc w:val="center"/>
        </w:pPr>
        <w:r>
          <w:rPr>
            <w:rFonts w:hint="eastAsia"/>
          </w:rPr>
          <w:t>第</w:t>
        </w:r>
        <w:r>
          <w:fldChar w:fldCharType="begin"/>
        </w:r>
        <w:r>
          <w:instrText>PAGE   \* MERGEFORMAT</w:instrText>
        </w:r>
        <w:r>
          <w:fldChar w:fldCharType="separate"/>
        </w:r>
        <w:r>
          <w:rPr>
            <w:lang w:val="zh-CN"/>
          </w:rPr>
          <w:t>2</w:t>
        </w:r>
        <w:r>
          <w:fldChar w:fldCharType="end"/>
        </w:r>
        <w:r>
          <w:rPr>
            <w:rFonts w:hint="eastAsia"/>
          </w:rPr>
          <w:t>页，共</w:t>
        </w:r>
        <w:fldSimple w:instr=" NUMPAGES   \* MERGEFORMAT ">
          <w:r>
            <w:rPr>
              <w:noProof/>
            </w:rPr>
            <w:t>1</w:t>
          </w:r>
        </w:fldSimple>
        <w:r>
          <w:rPr>
            <w:rFonts w:hint="eastAsia"/>
          </w:rPr>
          <w:t>页</w:t>
        </w:r>
      </w:p>
    </w:sdtContent>
  </w:sdt>
  <w:p w14:paraId="1CA90E00" w14:textId="77777777" w:rsidR="00AC57A4" w:rsidRDefault="00AC57A4">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3FE7" w14:textId="77777777" w:rsidR="00AC57A4" w:rsidRDefault="00AC57A4">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0C13C" w14:textId="77777777" w:rsidR="008C28DD" w:rsidRDefault="008C28DD" w:rsidP="00AC57A4">
      <w:pPr>
        <w:ind w:firstLine="480"/>
      </w:pPr>
      <w:r>
        <w:separator/>
      </w:r>
    </w:p>
  </w:footnote>
  <w:footnote w:type="continuationSeparator" w:id="0">
    <w:p w14:paraId="42010640" w14:textId="77777777" w:rsidR="008C28DD" w:rsidRDefault="008C28DD" w:rsidP="00AC57A4">
      <w:pPr>
        <w:ind w:firstLine="480"/>
      </w:pPr>
      <w:r>
        <w:continuationSeparator/>
      </w:r>
    </w:p>
  </w:footnote>
  <w:footnote w:id="1">
    <w:p w14:paraId="736B9059" w14:textId="474AC642" w:rsidR="00AC57A4" w:rsidRDefault="00AC57A4">
      <w:pPr>
        <w:pStyle w:val="a7"/>
        <w:ind w:firstLine="360"/>
      </w:pPr>
      <w:r>
        <w:rPr>
          <w:rStyle w:val="a9"/>
        </w:rPr>
        <w:footnoteRef/>
      </w:r>
      <w:r>
        <w:t xml:space="preserve"> </w:t>
      </w:r>
      <w:r>
        <w:rPr>
          <w:rFonts w:hint="eastAsia"/>
        </w:rPr>
        <w:t>见美国外交服务学院（</w:t>
      </w:r>
      <w:r>
        <w:rPr>
          <w:rFonts w:hint="eastAsia"/>
        </w:rPr>
        <w:t>F</w:t>
      </w:r>
      <w:r>
        <w:t>SI</w:t>
      </w:r>
      <w:r>
        <w:rPr>
          <w:rFonts w:hint="eastAsia"/>
        </w:rPr>
        <w:t>）网站，</w:t>
      </w:r>
      <w:r w:rsidRPr="00AC57A4">
        <w:rPr>
          <w:rFonts w:hint="eastAsia"/>
        </w:rPr>
        <w:t>参见</w:t>
      </w:r>
      <w:r w:rsidRPr="00AC57A4">
        <w:rPr>
          <w:rFonts w:hint="eastAsia"/>
        </w:rPr>
        <w:t>[EB/OL].https://www. state.gov/foreign-language-training</w:t>
      </w:r>
      <w:r>
        <w:rPr>
          <w:rFonts w:hint="eastAsia"/>
        </w:rPr>
        <w:t>，转引自石锋，及转转（</w:t>
      </w:r>
      <w:r>
        <w:rPr>
          <w:rFonts w:hint="eastAsia"/>
        </w:rPr>
        <w:t>2</w:t>
      </w:r>
      <w:r>
        <w:t>024</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1EA2" w14:textId="77777777" w:rsidR="00AC57A4" w:rsidRDefault="00AC57A4">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8D46" w14:textId="13A9C074" w:rsidR="00AC57A4" w:rsidRPr="005C0EAF" w:rsidRDefault="00AC57A4" w:rsidP="00C12909">
    <w:pPr>
      <w:pBdr>
        <w:bottom w:val="single" w:sz="4" w:space="1" w:color="auto"/>
      </w:pBdr>
      <w:ind w:firstLineChars="0" w:firstLine="0"/>
      <w:rPr>
        <w:rFonts w:ascii="楷体" w:eastAsia="楷体" w:hAnsi="楷体"/>
        <w:sz w:val="21"/>
        <w:szCs w:val="21"/>
      </w:rPr>
    </w:pPr>
    <w:r w:rsidRPr="005C0EAF">
      <w:rPr>
        <w:rFonts w:ascii="楷体" w:eastAsia="楷体" w:hAnsi="楷体" w:hint="eastAsia"/>
        <w:sz w:val="21"/>
        <w:szCs w:val="21"/>
      </w:rPr>
      <w:t>对外汉字教学字典软件</w:t>
    </w:r>
    <w:r w:rsidR="00F73637">
      <w:rPr>
        <w:rFonts w:ascii="楷体" w:eastAsia="楷体" w:hAnsi="楷体"/>
        <w:sz w:val="21"/>
        <w:szCs w:val="21"/>
      </w:rPr>
      <w:t>2</w:t>
    </w:r>
    <w:r w:rsidRPr="005C0EAF">
      <w:rPr>
        <w:rFonts w:ascii="楷体" w:eastAsia="楷体" w:hAnsi="楷体" w:hint="eastAsia"/>
        <w:sz w:val="21"/>
        <w:szCs w:val="21"/>
      </w:rPr>
      <w:t>.0使用说明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5D3E" w14:textId="77777777" w:rsidR="00AC57A4" w:rsidRDefault="00AC57A4">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89B"/>
    <w:multiLevelType w:val="multilevel"/>
    <w:tmpl w:val="598A72A8"/>
    <w:lvl w:ilvl="0">
      <w:start w:val="1"/>
      <w:numFmt w:val="decimal"/>
      <w:pStyle w:val="1"/>
      <w:suff w:val="nothing"/>
      <w:lvlText w:val="%1"/>
      <w:lvlJc w:val="left"/>
      <w:pPr>
        <w:ind w:left="0" w:firstLine="0"/>
      </w:pPr>
      <w:rPr>
        <w:rFonts w:hint="eastAsia"/>
      </w:rPr>
    </w:lvl>
    <w:lvl w:ilvl="1">
      <w:start w:val="1"/>
      <w:numFmt w:val="decimal"/>
      <w:pStyle w:val="2"/>
      <w:suff w:val="nothing"/>
      <w:lvlText w:val="%1.%2"/>
      <w:lvlJc w:val="left"/>
      <w:pPr>
        <w:ind w:left="0" w:firstLine="0"/>
      </w:pPr>
      <w:rPr>
        <w:rFonts w:hint="eastAsia"/>
      </w:rPr>
    </w:lvl>
    <w:lvl w:ilvl="2">
      <w:start w:val="1"/>
      <w:numFmt w:val="decimal"/>
      <w:pStyle w:val="3"/>
      <w:suff w:val="nothing"/>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15"/>
    <w:rsid w:val="00024D33"/>
    <w:rsid w:val="000470A9"/>
    <w:rsid w:val="000A2B2F"/>
    <w:rsid w:val="000B5097"/>
    <w:rsid w:val="000D1E5C"/>
    <w:rsid w:val="000D2D2A"/>
    <w:rsid w:val="00101D5A"/>
    <w:rsid w:val="00126B85"/>
    <w:rsid w:val="00132D25"/>
    <w:rsid w:val="001637CF"/>
    <w:rsid w:val="001730F4"/>
    <w:rsid w:val="00197E14"/>
    <w:rsid w:val="001E33E6"/>
    <w:rsid w:val="00242FAA"/>
    <w:rsid w:val="0029302B"/>
    <w:rsid w:val="002A7243"/>
    <w:rsid w:val="002B1DF2"/>
    <w:rsid w:val="002D26F8"/>
    <w:rsid w:val="003103A1"/>
    <w:rsid w:val="00313A4E"/>
    <w:rsid w:val="00332EC1"/>
    <w:rsid w:val="00353635"/>
    <w:rsid w:val="00354C26"/>
    <w:rsid w:val="003F6490"/>
    <w:rsid w:val="004430A4"/>
    <w:rsid w:val="00477B7F"/>
    <w:rsid w:val="004D1A56"/>
    <w:rsid w:val="00560925"/>
    <w:rsid w:val="0056779A"/>
    <w:rsid w:val="005C0EAF"/>
    <w:rsid w:val="005C648A"/>
    <w:rsid w:val="005E04EF"/>
    <w:rsid w:val="005F2FC2"/>
    <w:rsid w:val="005F664B"/>
    <w:rsid w:val="00611B24"/>
    <w:rsid w:val="006130AC"/>
    <w:rsid w:val="0061333D"/>
    <w:rsid w:val="0062287D"/>
    <w:rsid w:val="00673EBB"/>
    <w:rsid w:val="006B6478"/>
    <w:rsid w:val="006F5798"/>
    <w:rsid w:val="00710B68"/>
    <w:rsid w:val="00733C15"/>
    <w:rsid w:val="00744C2C"/>
    <w:rsid w:val="00762BE1"/>
    <w:rsid w:val="00771D3F"/>
    <w:rsid w:val="00805737"/>
    <w:rsid w:val="00805F0E"/>
    <w:rsid w:val="008218D5"/>
    <w:rsid w:val="008361F0"/>
    <w:rsid w:val="0086674D"/>
    <w:rsid w:val="00874903"/>
    <w:rsid w:val="0088119A"/>
    <w:rsid w:val="00896B53"/>
    <w:rsid w:val="008C28DD"/>
    <w:rsid w:val="008C4434"/>
    <w:rsid w:val="00901FFC"/>
    <w:rsid w:val="00903B0F"/>
    <w:rsid w:val="00951280"/>
    <w:rsid w:val="00977EF2"/>
    <w:rsid w:val="00982E7E"/>
    <w:rsid w:val="009C07AF"/>
    <w:rsid w:val="00A059B7"/>
    <w:rsid w:val="00A15A80"/>
    <w:rsid w:val="00AC57A4"/>
    <w:rsid w:val="00AF6A9B"/>
    <w:rsid w:val="00B072D3"/>
    <w:rsid w:val="00B136D3"/>
    <w:rsid w:val="00B47DC5"/>
    <w:rsid w:val="00B95C04"/>
    <w:rsid w:val="00BC2388"/>
    <w:rsid w:val="00BF66CA"/>
    <w:rsid w:val="00C04016"/>
    <w:rsid w:val="00C12909"/>
    <w:rsid w:val="00C43D5E"/>
    <w:rsid w:val="00C7552A"/>
    <w:rsid w:val="00C76670"/>
    <w:rsid w:val="00C9300A"/>
    <w:rsid w:val="00CA51BC"/>
    <w:rsid w:val="00CE1A88"/>
    <w:rsid w:val="00CE7B21"/>
    <w:rsid w:val="00D60930"/>
    <w:rsid w:val="00D7750B"/>
    <w:rsid w:val="00DA71A6"/>
    <w:rsid w:val="00DC33BD"/>
    <w:rsid w:val="00DE04E6"/>
    <w:rsid w:val="00DE406A"/>
    <w:rsid w:val="00DE6D49"/>
    <w:rsid w:val="00DF6CB7"/>
    <w:rsid w:val="00E170D8"/>
    <w:rsid w:val="00E20DD2"/>
    <w:rsid w:val="00E23945"/>
    <w:rsid w:val="00E37B2B"/>
    <w:rsid w:val="00E47A0C"/>
    <w:rsid w:val="00E60981"/>
    <w:rsid w:val="00E70F6E"/>
    <w:rsid w:val="00E8436C"/>
    <w:rsid w:val="00ED7259"/>
    <w:rsid w:val="00EE7A2B"/>
    <w:rsid w:val="00F5267D"/>
    <w:rsid w:val="00F612B6"/>
    <w:rsid w:val="00F73637"/>
    <w:rsid w:val="00FC4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AA77E"/>
  <w15:chartTrackingRefBased/>
  <w15:docId w15:val="{C01DFB76-6BDB-4DC3-A6E9-C4E7AD5E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Courier New"/>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2D25"/>
    <w:pPr>
      <w:widowControl w:val="0"/>
      <w:adjustRightInd w:val="0"/>
      <w:snapToGrid w:val="0"/>
      <w:ind w:firstLineChars="200" w:firstLine="200"/>
      <w:jc w:val="both"/>
    </w:pPr>
  </w:style>
  <w:style w:type="paragraph" w:styleId="1">
    <w:name w:val="heading 1"/>
    <w:basedOn w:val="a"/>
    <w:next w:val="a"/>
    <w:link w:val="10"/>
    <w:uiPriority w:val="9"/>
    <w:qFormat/>
    <w:rsid w:val="00132D25"/>
    <w:pPr>
      <w:keepNext/>
      <w:keepLines/>
      <w:numPr>
        <w:numId w:val="1"/>
      </w:numPr>
      <w:spacing w:beforeLines="50" w:before="50" w:afterLines="50" w:after="50"/>
      <w:jc w:val="left"/>
      <w:outlineLvl w:val="0"/>
    </w:pPr>
    <w:rPr>
      <w:rFonts w:eastAsia="黑体"/>
      <w:bCs/>
      <w:kern w:val="44"/>
      <w:sz w:val="32"/>
      <w:szCs w:val="44"/>
    </w:rPr>
  </w:style>
  <w:style w:type="paragraph" w:styleId="2">
    <w:name w:val="heading 2"/>
    <w:basedOn w:val="a"/>
    <w:next w:val="a"/>
    <w:link w:val="20"/>
    <w:uiPriority w:val="9"/>
    <w:unhideWhenUsed/>
    <w:qFormat/>
    <w:rsid w:val="00BC2388"/>
    <w:pPr>
      <w:keepNext/>
      <w:keepLines/>
      <w:numPr>
        <w:ilvl w:val="1"/>
        <w:numId w:val="1"/>
      </w:numPr>
      <w:spacing w:beforeLines="50" w:before="50" w:afterLines="50" w:after="50"/>
      <w:ind w:firstLineChars="0"/>
      <w:jc w:val="left"/>
      <w:outlineLvl w:val="1"/>
    </w:pPr>
    <w:rPr>
      <w:rFonts w:asciiTheme="majorHAnsi" w:hAnsiTheme="majorHAnsi" w:cstheme="majorBidi"/>
      <w:b/>
      <w:bCs/>
      <w:sz w:val="28"/>
      <w:szCs w:val="32"/>
    </w:rPr>
  </w:style>
  <w:style w:type="paragraph" w:styleId="3">
    <w:name w:val="heading 3"/>
    <w:basedOn w:val="a"/>
    <w:next w:val="a"/>
    <w:link w:val="30"/>
    <w:uiPriority w:val="9"/>
    <w:unhideWhenUsed/>
    <w:qFormat/>
    <w:rsid w:val="00132D25"/>
    <w:pPr>
      <w:keepNext/>
      <w:keepLines/>
      <w:numPr>
        <w:ilvl w:val="2"/>
        <w:numId w:val="1"/>
      </w:numPr>
      <w:spacing w:beforeLines="50" w:before="50" w:afterLines="50" w:after="50"/>
      <w:ind w:firstLineChars="0"/>
      <w:jc w:val="left"/>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7A4"/>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AC57A4"/>
    <w:rPr>
      <w:sz w:val="18"/>
      <w:szCs w:val="18"/>
    </w:rPr>
  </w:style>
  <w:style w:type="paragraph" w:styleId="a5">
    <w:name w:val="footer"/>
    <w:basedOn w:val="a"/>
    <w:link w:val="a6"/>
    <w:uiPriority w:val="99"/>
    <w:unhideWhenUsed/>
    <w:rsid w:val="00AC57A4"/>
    <w:pPr>
      <w:tabs>
        <w:tab w:val="center" w:pos="4153"/>
        <w:tab w:val="right" w:pos="8306"/>
      </w:tabs>
      <w:jc w:val="left"/>
    </w:pPr>
    <w:rPr>
      <w:sz w:val="18"/>
      <w:szCs w:val="18"/>
    </w:rPr>
  </w:style>
  <w:style w:type="character" w:customStyle="1" w:styleId="a6">
    <w:name w:val="页脚 字符"/>
    <w:basedOn w:val="a0"/>
    <w:link w:val="a5"/>
    <w:uiPriority w:val="99"/>
    <w:rsid w:val="00AC57A4"/>
    <w:rPr>
      <w:sz w:val="18"/>
      <w:szCs w:val="18"/>
    </w:rPr>
  </w:style>
  <w:style w:type="character" w:customStyle="1" w:styleId="10">
    <w:name w:val="标题 1 字符"/>
    <w:basedOn w:val="a0"/>
    <w:link w:val="1"/>
    <w:uiPriority w:val="9"/>
    <w:rsid w:val="00132D25"/>
    <w:rPr>
      <w:rFonts w:eastAsia="黑体"/>
      <w:bCs/>
      <w:kern w:val="44"/>
      <w:sz w:val="32"/>
      <w:szCs w:val="44"/>
    </w:rPr>
  </w:style>
  <w:style w:type="paragraph" w:styleId="a7">
    <w:name w:val="footnote text"/>
    <w:basedOn w:val="a"/>
    <w:link w:val="a8"/>
    <w:uiPriority w:val="99"/>
    <w:semiHidden/>
    <w:unhideWhenUsed/>
    <w:rsid w:val="00AC57A4"/>
    <w:pPr>
      <w:jc w:val="left"/>
    </w:pPr>
    <w:rPr>
      <w:sz w:val="18"/>
      <w:szCs w:val="18"/>
    </w:rPr>
  </w:style>
  <w:style w:type="character" w:customStyle="1" w:styleId="a8">
    <w:name w:val="脚注文本 字符"/>
    <w:basedOn w:val="a0"/>
    <w:link w:val="a7"/>
    <w:uiPriority w:val="99"/>
    <w:semiHidden/>
    <w:rsid w:val="00AC57A4"/>
    <w:rPr>
      <w:sz w:val="18"/>
      <w:szCs w:val="18"/>
    </w:rPr>
  </w:style>
  <w:style w:type="character" w:styleId="a9">
    <w:name w:val="footnote reference"/>
    <w:basedOn w:val="a0"/>
    <w:uiPriority w:val="99"/>
    <w:semiHidden/>
    <w:unhideWhenUsed/>
    <w:rsid w:val="00AC57A4"/>
    <w:rPr>
      <w:vertAlign w:val="superscript"/>
    </w:rPr>
  </w:style>
  <w:style w:type="character" w:customStyle="1" w:styleId="20">
    <w:name w:val="标题 2 字符"/>
    <w:basedOn w:val="a0"/>
    <w:link w:val="2"/>
    <w:uiPriority w:val="9"/>
    <w:rsid w:val="00BC2388"/>
    <w:rPr>
      <w:rFonts w:asciiTheme="majorHAnsi" w:hAnsiTheme="majorHAnsi" w:cstheme="majorBidi"/>
      <w:b/>
      <w:bCs/>
      <w:sz w:val="28"/>
      <w:szCs w:val="32"/>
    </w:rPr>
  </w:style>
  <w:style w:type="character" w:customStyle="1" w:styleId="30">
    <w:name w:val="标题 3 字符"/>
    <w:basedOn w:val="a0"/>
    <w:link w:val="3"/>
    <w:uiPriority w:val="9"/>
    <w:rsid w:val="00132D25"/>
    <w:rPr>
      <w:b/>
      <w:bCs/>
      <w:szCs w:val="32"/>
    </w:rPr>
  </w:style>
  <w:style w:type="paragraph" w:customStyle="1" w:styleId="aa">
    <w:name w:val="图片及图注"/>
    <w:basedOn w:val="a"/>
    <w:qFormat/>
    <w:rsid w:val="00DE04E6"/>
    <w:pPr>
      <w:spacing w:beforeLines="50" w:before="50" w:afterLines="50" w:after="50"/>
      <w:ind w:firstLineChars="0" w:firstLine="0"/>
      <w:jc w:val="center"/>
    </w:pPr>
    <w:rPr>
      <w:rFonts w:eastAsia="黑体"/>
      <w:noProof/>
      <w:sz w:val="21"/>
    </w:rPr>
  </w:style>
  <w:style w:type="paragraph" w:styleId="ab">
    <w:name w:val="caption"/>
    <w:basedOn w:val="a"/>
    <w:next w:val="a"/>
    <w:uiPriority w:val="35"/>
    <w:unhideWhenUsed/>
    <w:qFormat/>
    <w:rsid w:val="00DE04E6"/>
    <w:rPr>
      <w:rFonts w:asciiTheme="majorHAnsi" w:eastAsia="黑体" w:hAnsiTheme="majorHAnsi" w:cstheme="majorBidi"/>
      <w:sz w:val="20"/>
      <w:szCs w:val="20"/>
    </w:rPr>
  </w:style>
  <w:style w:type="character" w:styleId="ac">
    <w:name w:val="Emphasis"/>
    <w:basedOn w:val="a0"/>
    <w:uiPriority w:val="20"/>
    <w:qFormat/>
    <w:rsid w:val="00197E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917275">
      <w:bodyDiv w:val="1"/>
      <w:marLeft w:val="0"/>
      <w:marRight w:val="0"/>
      <w:marTop w:val="0"/>
      <w:marBottom w:val="0"/>
      <w:divBdr>
        <w:top w:val="none" w:sz="0" w:space="0" w:color="auto"/>
        <w:left w:val="none" w:sz="0" w:space="0" w:color="auto"/>
        <w:bottom w:val="none" w:sz="0" w:space="0" w:color="auto"/>
        <w:right w:val="none" w:sz="0" w:space="0" w:color="auto"/>
      </w:divBdr>
      <w:divsChild>
        <w:div w:id="1444308218">
          <w:marLeft w:val="0"/>
          <w:marRight w:val="0"/>
          <w:marTop w:val="0"/>
          <w:marBottom w:val="0"/>
          <w:divBdr>
            <w:top w:val="none" w:sz="0" w:space="0" w:color="auto"/>
            <w:left w:val="none" w:sz="0" w:space="0" w:color="auto"/>
            <w:bottom w:val="none" w:sz="0" w:space="0" w:color="auto"/>
            <w:right w:val="none" w:sz="0" w:space="0" w:color="auto"/>
          </w:divBdr>
        </w:div>
        <w:div w:id="2001733230">
          <w:marLeft w:val="0"/>
          <w:marRight w:val="0"/>
          <w:marTop w:val="0"/>
          <w:marBottom w:val="0"/>
          <w:divBdr>
            <w:top w:val="none" w:sz="0" w:space="0" w:color="auto"/>
            <w:left w:val="none" w:sz="0" w:space="0" w:color="auto"/>
            <w:bottom w:val="none" w:sz="0" w:space="0" w:color="auto"/>
            <w:right w:val="none" w:sz="0" w:space="0" w:color="auto"/>
          </w:divBdr>
        </w:div>
        <w:div w:id="987249974">
          <w:marLeft w:val="0"/>
          <w:marRight w:val="0"/>
          <w:marTop w:val="0"/>
          <w:marBottom w:val="0"/>
          <w:divBdr>
            <w:top w:val="none" w:sz="0" w:space="0" w:color="auto"/>
            <w:left w:val="none" w:sz="0" w:space="0" w:color="auto"/>
            <w:bottom w:val="none" w:sz="0" w:space="0" w:color="auto"/>
            <w:right w:val="none" w:sz="0" w:space="0" w:color="auto"/>
          </w:divBdr>
        </w:div>
        <w:div w:id="1308166560">
          <w:marLeft w:val="0"/>
          <w:marRight w:val="0"/>
          <w:marTop w:val="0"/>
          <w:marBottom w:val="0"/>
          <w:divBdr>
            <w:top w:val="none" w:sz="0" w:space="0" w:color="auto"/>
            <w:left w:val="none" w:sz="0" w:space="0" w:color="auto"/>
            <w:bottom w:val="none" w:sz="0" w:space="0" w:color="auto"/>
            <w:right w:val="none" w:sz="0" w:space="0" w:color="auto"/>
          </w:divBdr>
        </w:div>
        <w:div w:id="1212034971">
          <w:marLeft w:val="0"/>
          <w:marRight w:val="0"/>
          <w:marTop w:val="0"/>
          <w:marBottom w:val="0"/>
          <w:divBdr>
            <w:top w:val="none" w:sz="0" w:space="0" w:color="auto"/>
            <w:left w:val="none" w:sz="0" w:space="0" w:color="auto"/>
            <w:bottom w:val="none" w:sz="0" w:space="0" w:color="auto"/>
            <w:right w:val="none" w:sz="0" w:space="0" w:color="auto"/>
          </w:divBdr>
        </w:div>
        <w:div w:id="1832060070">
          <w:marLeft w:val="0"/>
          <w:marRight w:val="0"/>
          <w:marTop w:val="0"/>
          <w:marBottom w:val="0"/>
          <w:divBdr>
            <w:top w:val="none" w:sz="0" w:space="0" w:color="auto"/>
            <w:left w:val="none" w:sz="0" w:space="0" w:color="auto"/>
            <w:bottom w:val="none" w:sz="0" w:space="0" w:color="auto"/>
            <w:right w:val="none" w:sz="0" w:space="0" w:color="auto"/>
          </w:divBdr>
        </w:div>
        <w:div w:id="1785733229">
          <w:marLeft w:val="0"/>
          <w:marRight w:val="0"/>
          <w:marTop w:val="0"/>
          <w:marBottom w:val="0"/>
          <w:divBdr>
            <w:top w:val="none" w:sz="0" w:space="0" w:color="auto"/>
            <w:left w:val="none" w:sz="0" w:space="0" w:color="auto"/>
            <w:bottom w:val="none" w:sz="0" w:space="0" w:color="auto"/>
            <w:right w:val="none" w:sz="0" w:space="0" w:color="auto"/>
          </w:divBdr>
        </w:div>
        <w:div w:id="2105372483">
          <w:marLeft w:val="0"/>
          <w:marRight w:val="0"/>
          <w:marTop w:val="0"/>
          <w:marBottom w:val="0"/>
          <w:divBdr>
            <w:top w:val="none" w:sz="0" w:space="0" w:color="auto"/>
            <w:left w:val="none" w:sz="0" w:space="0" w:color="auto"/>
            <w:bottom w:val="none" w:sz="0" w:space="0" w:color="auto"/>
            <w:right w:val="none" w:sz="0" w:space="0" w:color="auto"/>
          </w:divBdr>
        </w:div>
        <w:div w:id="335227012">
          <w:marLeft w:val="0"/>
          <w:marRight w:val="0"/>
          <w:marTop w:val="0"/>
          <w:marBottom w:val="0"/>
          <w:divBdr>
            <w:top w:val="none" w:sz="0" w:space="0" w:color="auto"/>
            <w:left w:val="none" w:sz="0" w:space="0" w:color="auto"/>
            <w:bottom w:val="none" w:sz="0" w:space="0" w:color="auto"/>
            <w:right w:val="none" w:sz="0" w:space="0" w:color="auto"/>
          </w:divBdr>
        </w:div>
        <w:div w:id="1467429549">
          <w:marLeft w:val="0"/>
          <w:marRight w:val="0"/>
          <w:marTop w:val="0"/>
          <w:marBottom w:val="0"/>
          <w:divBdr>
            <w:top w:val="none" w:sz="0" w:space="0" w:color="auto"/>
            <w:left w:val="none" w:sz="0" w:space="0" w:color="auto"/>
            <w:bottom w:val="none" w:sz="0" w:space="0" w:color="auto"/>
            <w:right w:val="none" w:sz="0" w:space="0" w:color="auto"/>
          </w:divBdr>
        </w:div>
        <w:div w:id="1090731800">
          <w:marLeft w:val="0"/>
          <w:marRight w:val="0"/>
          <w:marTop w:val="0"/>
          <w:marBottom w:val="0"/>
          <w:divBdr>
            <w:top w:val="none" w:sz="0" w:space="0" w:color="auto"/>
            <w:left w:val="none" w:sz="0" w:space="0" w:color="auto"/>
            <w:bottom w:val="none" w:sz="0" w:space="0" w:color="auto"/>
            <w:right w:val="none" w:sz="0" w:space="0" w:color="auto"/>
          </w:divBdr>
        </w:div>
        <w:div w:id="198130417">
          <w:marLeft w:val="0"/>
          <w:marRight w:val="0"/>
          <w:marTop w:val="0"/>
          <w:marBottom w:val="0"/>
          <w:divBdr>
            <w:top w:val="none" w:sz="0" w:space="0" w:color="auto"/>
            <w:left w:val="none" w:sz="0" w:space="0" w:color="auto"/>
            <w:bottom w:val="none" w:sz="0" w:space="0" w:color="auto"/>
            <w:right w:val="none" w:sz="0" w:space="0" w:color="auto"/>
          </w:divBdr>
        </w:div>
        <w:div w:id="1338314510">
          <w:marLeft w:val="0"/>
          <w:marRight w:val="0"/>
          <w:marTop w:val="0"/>
          <w:marBottom w:val="0"/>
          <w:divBdr>
            <w:top w:val="none" w:sz="0" w:space="0" w:color="auto"/>
            <w:left w:val="none" w:sz="0" w:space="0" w:color="auto"/>
            <w:bottom w:val="none" w:sz="0" w:space="0" w:color="auto"/>
            <w:right w:val="none" w:sz="0" w:space="0" w:color="auto"/>
          </w:divBdr>
        </w:div>
        <w:div w:id="541984077">
          <w:marLeft w:val="0"/>
          <w:marRight w:val="0"/>
          <w:marTop w:val="0"/>
          <w:marBottom w:val="0"/>
          <w:divBdr>
            <w:top w:val="none" w:sz="0" w:space="0" w:color="auto"/>
            <w:left w:val="none" w:sz="0" w:space="0" w:color="auto"/>
            <w:bottom w:val="none" w:sz="0" w:space="0" w:color="auto"/>
            <w:right w:val="none" w:sz="0" w:space="0" w:color="auto"/>
          </w:divBdr>
        </w:div>
        <w:div w:id="1553954736">
          <w:marLeft w:val="0"/>
          <w:marRight w:val="0"/>
          <w:marTop w:val="0"/>
          <w:marBottom w:val="0"/>
          <w:divBdr>
            <w:top w:val="none" w:sz="0" w:space="0" w:color="auto"/>
            <w:left w:val="none" w:sz="0" w:space="0" w:color="auto"/>
            <w:bottom w:val="none" w:sz="0" w:space="0" w:color="auto"/>
            <w:right w:val="none" w:sz="0" w:space="0" w:color="auto"/>
          </w:divBdr>
        </w:div>
        <w:div w:id="1122118590">
          <w:marLeft w:val="0"/>
          <w:marRight w:val="0"/>
          <w:marTop w:val="0"/>
          <w:marBottom w:val="0"/>
          <w:divBdr>
            <w:top w:val="none" w:sz="0" w:space="0" w:color="auto"/>
            <w:left w:val="none" w:sz="0" w:space="0" w:color="auto"/>
            <w:bottom w:val="none" w:sz="0" w:space="0" w:color="auto"/>
            <w:right w:val="none" w:sz="0" w:space="0" w:color="auto"/>
          </w:divBdr>
        </w:div>
        <w:div w:id="973876088">
          <w:marLeft w:val="0"/>
          <w:marRight w:val="0"/>
          <w:marTop w:val="0"/>
          <w:marBottom w:val="0"/>
          <w:divBdr>
            <w:top w:val="none" w:sz="0" w:space="0" w:color="auto"/>
            <w:left w:val="none" w:sz="0" w:space="0" w:color="auto"/>
            <w:bottom w:val="none" w:sz="0" w:space="0" w:color="auto"/>
            <w:right w:val="none" w:sz="0" w:space="0" w:color="auto"/>
          </w:divBdr>
        </w:div>
        <w:div w:id="632295542">
          <w:marLeft w:val="0"/>
          <w:marRight w:val="0"/>
          <w:marTop w:val="0"/>
          <w:marBottom w:val="0"/>
          <w:divBdr>
            <w:top w:val="none" w:sz="0" w:space="0" w:color="auto"/>
            <w:left w:val="none" w:sz="0" w:space="0" w:color="auto"/>
            <w:bottom w:val="none" w:sz="0" w:space="0" w:color="auto"/>
            <w:right w:val="none" w:sz="0" w:space="0" w:color="auto"/>
          </w:divBdr>
        </w:div>
        <w:div w:id="137384673">
          <w:marLeft w:val="0"/>
          <w:marRight w:val="0"/>
          <w:marTop w:val="0"/>
          <w:marBottom w:val="0"/>
          <w:divBdr>
            <w:top w:val="none" w:sz="0" w:space="0" w:color="auto"/>
            <w:left w:val="none" w:sz="0" w:space="0" w:color="auto"/>
            <w:bottom w:val="none" w:sz="0" w:space="0" w:color="auto"/>
            <w:right w:val="none" w:sz="0" w:space="0" w:color="auto"/>
          </w:divBdr>
        </w:div>
        <w:div w:id="588080358">
          <w:marLeft w:val="0"/>
          <w:marRight w:val="0"/>
          <w:marTop w:val="0"/>
          <w:marBottom w:val="0"/>
          <w:divBdr>
            <w:top w:val="none" w:sz="0" w:space="0" w:color="auto"/>
            <w:left w:val="none" w:sz="0" w:space="0" w:color="auto"/>
            <w:bottom w:val="none" w:sz="0" w:space="0" w:color="auto"/>
            <w:right w:val="none" w:sz="0" w:space="0" w:color="auto"/>
          </w:divBdr>
        </w:div>
        <w:div w:id="70810336">
          <w:marLeft w:val="0"/>
          <w:marRight w:val="0"/>
          <w:marTop w:val="0"/>
          <w:marBottom w:val="0"/>
          <w:divBdr>
            <w:top w:val="none" w:sz="0" w:space="0" w:color="auto"/>
            <w:left w:val="none" w:sz="0" w:space="0" w:color="auto"/>
            <w:bottom w:val="none" w:sz="0" w:space="0" w:color="auto"/>
            <w:right w:val="none" w:sz="0" w:space="0" w:color="auto"/>
          </w:divBdr>
        </w:div>
        <w:div w:id="379551675">
          <w:marLeft w:val="0"/>
          <w:marRight w:val="0"/>
          <w:marTop w:val="0"/>
          <w:marBottom w:val="0"/>
          <w:divBdr>
            <w:top w:val="none" w:sz="0" w:space="0" w:color="auto"/>
            <w:left w:val="none" w:sz="0" w:space="0" w:color="auto"/>
            <w:bottom w:val="none" w:sz="0" w:space="0" w:color="auto"/>
            <w:right w:val="none" w:sz="0" w:space="0" w:color="auto"/>
          </w:divBdr>
        </w:div>
        <w:div w:id="1669361296">
          <w:marLeft w:val="0"/>
          <w:marRight w:val="0"/>
          <w:marTop w:val="0"/>
          <w:marBottom w:val="0"/>
          <w:divBdr>
            <w:top w:val="none" w:sz="0" w:space="0" w:color="auto"/>
            <w:left w:val="none" w:sz="0" w:space="0" w:color="auto"/>
            <w:bottom w:val="none" w:sz="0" w:space="0" w:color="auto"/>
            <w:right w:val="none" w:sz="0" w:space="0" w:color="auto"/>
          </w:divBdr>
        </w:div>
        <w:div w:id="1166169106">
          <w:marLeft w:val="0"/>
          <w:marRight w:val="0"/>
          <w:marTop w:val="0"/>
          <w:marBottom w:val="0"/>
          <w:divBdr>
            <w:top w:val="none" w:sz="0" w:space="0" w:color="auto"/>
            <w:left w:val="none" w:sz="0" w:space="0" w:color="auto"/>
            <w:bottom w:val="none" w:sz="0" w:space="0" w:color="auto"/>
            <w:right w:val="none" w:sz="0" w:space="0" w:color="auto"/>
          </w:divBdr>
        </w:div>
        <w:div w:id="1695501971">
          <w:marLeft w:val="0"/>
          <w:marRight w:val="0"/>
          <w:marTop w:val="0"/>
          <w:marBottom w:val="0"/>
          <w:divBdr>
            <w:top w:val="none" w:sz="0" w:space="0" w:color="auto"/>
            <w:left w:val="none" w:sz="0" w:space="0" w:color="auto"/>
            <w:bottom w:val="none" w:sz="0" w:space="0" w:color="auto"/>
            <w:right w:val="none" w:sz="0" w:space="0" w:color="auto"/>
          </w:divBdr>
        </w:div>
        <w:div w:id="1930386578">
          <w:marLeft w:val="0"/>
          <w:marRight w:val="0"/>
          <w:marTop w:val="0"/>
          <w:marBottom w:val="0"/>
          <w:divBdr>
            <w:top w:val="none" w:sz="0" w:space="0" w:color="auto"/>
            <w:left w:val="none" w:sz="0" w:space="0" w:color="auto"/>
            <w:bottom w:val="none" w:sz="0" w:space="0" w:color="auto"/>
            <w:right w:val="none" w:sz="0" w:space="0" w:color="auto"/>
          </w:divBdr>
        </w:div>
        <w:div w:id="1701055199">
          <w:marLeft w:val="0"/>
          <w:marRight w:val="0"/>
          <w:marTop w:val="0"/>
          <w:marBottom w:val="0"/>
          <w:divBdr>
            <w:top w:val="none" w:sz="0" w:space="0" w:color="auto"/>
            <w:left w:val="none" w:sz="0" w:space="0" w:color="auto"/>
            <w:bottom w:val="none" w:sz="0" w:space="0" w:color="auto"/>
            <w:right w:val="none" w:sz="0" w:space="0" w:color="auto"/>
          </w:divBdr>
        </w:div>
        <w:div w:id="211427657">
          <w:marLeft w:val="0"/>
          <w:marRight w:val="0"/>
          <w:marTop w:val="0"/>
          <w:marBottom w:val="0"/>
          <w:divBdr>
            <w:top w:val="none" w:sz="0" w:space="0" w:color="auto"/>
            <w:left w:val="none" w:sz="0" w:space="0" w:color="auto"/>
            <w:bottom w:val="none" w:sz="0" w:space="0" w:color="auto"/>
            <w:right w:val="none" w:sz="0" w:space="0" w:color="auto"/>
          </w:divBdr>
        </w:div>
        <w:div w:id="212735171">
          <w:marLeft w:val="0"/>
          <w:marRight w:val="0"/>
          <w:marTop w:val="0"/>
          <w:marBottom w:val="0"/>
          <w:divBdr>
            <w:top w:val="none" w:sz="0" w:space="0" w:color="auto"/>
            <w:left w:val="none" w:sz="0" w:space="0" w:color="auto"/>
            <w:bottom w:val="none" w:sz="0" w:space="0" w:color="auto"/>
            <w:right w:val="none" w:sz="0" w:space="0" w:color="auto"/>
          </w:divBdr>
        </w:div>
        <w:div w:id="332221350">
          <w:marLeft w:val="0"/>
          <w:marRight w:val="0"/>
          <w:marTop w:val="0"/>
          <w:marBottom w:val="0"/>
          <w:divBdr>
            <w:top w:val="none" w:sz="0" w:space="0" w:color="auto"/>
            <w:left w:val="none" w:sz="0" w:space="0" w:color="auto"/>
            <w:bottom w:val="none" w:sz="0" w:space="0" w:color="auto"/>
            <w:right w:val="none" w:sz="0" w:space="0" w:color="auto"/>
          </w:divBdr>
        </w:div>
        <w:div w:id="1113792333">
          <w:marLeft w:val="0"/>
          <w:marRight w:val="0"/>
          <w:marTop w:val="0"/>
          <w:marBottom w:val="0"/>
          <w:divBdr>
            <w:top w:val="none" w:sz="0" w:space="0" w:color="auto"/>
            <w:left w:val="none" w:sz="0" w:space="0" w:color="auto"/>
            <w:bottom w:val="none" w:sz="0" w:space="0" w:color="auto"/>
            <w:right w:val="none" w:sz="0" w:space="0" w:color="auto"/>
          </w:divBdr>
        </w:div>
        <w:div w:id="1496845381">
          <w:marLeft w:val="0"/>
          <w:marRight w:val="0"/>
          <w:marTop w:val="0"/>
          <w:marBottom w:val="0"/>
          <w:divBdr>
            <w:top w:val="none" w:sz="0" w:space="0" w:color="auto"/>
            <w:left w:val="none" w:sz="0" w:space="0" w:color="auto"/>
            <w:bottom w:val="none" w:sz="0" w:space="0" w:color="auto"/>
            <w:right w:val="none" w:sz="0" w:space="0" w:color="auto"/>
          </w:divBdr>
        </w:div>
        <w:div w:id="905988550">
          <w:marLeft w:val="0"/>
          <w:marRight w:val="0"/>
          <w:marTop w:val="0"/>
          <w:marBottom w:val="0"/>
          <w:divBdr>
            <w:top w:val="none" w:sz="0" w:space="0" w:color="auto"/>
            <w:left w:val="none" w:sz="0" w:space="0" w:color="auto"/>
            <w:bottom w:val="none" w:sz="0" w:space="0" w:color="auto"/>
            <w:right w:val="none" w:sz="0" w:space="0" w:color="auto"/>
          </w:divBdr>
        </w:div>
        <w:div w:id="1053045735">
          <w:marLeft w:val="0"/>
          <w:marRight w:val="0"/>
          <w:marTop w:val="0"/>
          <w:marBottom w:val="0"/>
          <w:divBdr>
            <w:top w:val="none" w:sz="0" w:space="0" w:color="auto"/>
            <w:left w:val="none" w:sz="0" w:space="0" w:color="auto"/>
            <w:bottom w:val="none" w:sz="0" w:space="0" w:color="auto"/>
            <w:right w:val="none" w:sz="0" w:space="0" w:color="auto"/>
          </w:divBdr>
        </w:div>
        <w:div w:id="803740811">
          <w:marLeft w:val="0"/>
          <w:marRight w:val="0"/>
          <w:marTop w:val="0"/>
          <w:marBottom w:val="0"/>
          <w:divBdr>
            <w:top w:val="none" w:sz="0" w:space="0" w:color="auto"/>
            <w:left w:val="none" w:sz="0" w:space="0" w:color="auto"/>
            <w:bottom w:val="none" w:sz="0" w:space="0" w:color="auto"/>
            <w:right w:val="none" w:sz="0" w:space="0" w:color="auto"/>
          </w:divBdr>
        </w:div>
        <w:div w:id="466288848">
          <w:marLeft w:val="0"/>
          <w:marRight w:val="0"/>
          <w:marTop w:val="0"/>
          <w:marBottom w:val="0"/>
          <w:divBdr>
            <w:top w:val="none" w:sz="0" w:space="0" w:color="auto"/>
            <w:left w:val="none" w:sz="0" w:space="0" w:color="auto"/>
            <w:bottom w:val="none" w:sz="0" w:space="0" w:color="auto"/>
            <w:right w:val="none" w:sz="0" w:space="0" w:color="auto"/>
          </w:divBdr>
        </w:div>
        <w:div w:id="985086624">
          <w:marLeft w:val="0"/>
          <w:marRight w:val="0"/>
          <w:marTop w:val="0"/>
          <w:marBottom w:val="0"/>
          <w:divBdr>
            <w:top w:val="none" w:sz="0" w:space="0" w:color="auto"/>
            <w:left w:val="none" w:sz="0" w:space="0" w:color="auto"/>
            <w:bottom w:val="none" w:sz="0" w:space="0" w:color="auto"/>
            <w:right w:val="none" w:sz="0" w:space="0" w:color="auto"/>
          </w:divBdr>
        </w:div>
        <w:div w:id="660893217">
          <w:marLeft w:val="0"/>
          <w:marRight w:val="0"/>
          <w:marTop w:val="0"/>
          <w:marBottom w:val="0"/>
          <w:divBdr>
            <w:top w:val="none" w:sz="0" w:space="0" w:color="auto"/>
            <w:left w:val="none" w:sz="0" w:space="0" w:color="auto"/>
            <w:bottom w:val="none" w:sz="0" w:space="0" w:color="auto"/>
            <w:right w:val="none" w:sz="0" w:space="0" w:color="auto"/>
          </w:divBdr>
        </w:div>
        <w:div w:id="591360898">
          <w:marLeft w:val="0"/>
          <w:marRight w:val="0"/>
          <w:marTop w:val="0"/>
          <w:marBottom w:val="0"/>
          <w:divBdr>
            <w:top w:val="none" w:sz="0" w:space="0" w:color="auto"/>
            <w:left w:val="none" w:sz="0" w:space="0" w:color="auto"/>
            <w:bottom w:val="none" w:sz="0" w:space="0" w:color="auto"/>
            <w:right w:val="none" w:sz="0" w:space="0" w:color="auto"/>
          </w:divBdr>
        </w:div>
        <w:div w:id="1868105839">
          <w:marLeft w:val="0"/>
          <w:marRight w:val="0"/>
          <w:marTop w:val="0"/>
          <w:marBottom w:val="0"/>
          <w:divBdr>
            <w:top w:val="none" w:sz="0" w:space="0" w:color="auto"/>
            <w:left w:val="none" w:sz="0" w:space="0" w:color="auto"/>
            <w:bottom w:val="none" w:sz="0" w:space="0" w:color="auto"/>
            <w:right w:val="none" w:sz="0" w:space="0" w:color="auto"/>
          </w:divBdr>
        </w:div>
        <w:div w:id="448402444">
          <w:marLeft w:val="0"/>
          <w:marRight w:val="0"/>
          <w:marTop w:val="0"/>
          <w:marBottom w:val="0"/>
          <w:divBdr>
            <w:top w:val="none" w:sz="0" w:space="0" w:color="auto"/>
            <w:left w:val="none" w:sz="0" w:space="0" w:color="auto"/>
            <w:bottom w:val="none" w:sz="0" w:space="0" w:color="auto"/>
            <w:right w:val="none" w:sz="0" w:space="0" w:color="auto"/>
          </w:divBdr>
        </w:div>
        <w:div w:id="665402712">
          <w:marLeft w:val="0"/>
          <w:marRight w:val="0"/>
          <w:marTop w:val="0"/>
          <w:marBottom w:val="0"/>
          <w:divBdr>
            <w:top w:val="none" w:sz="0" w:space="0" w:color="auto"/>
            <w:left w:val="none" w:sz="0" w:space="0" w:color="auto"/>
            <w:bottom w:val="none" w:sz="0" w:space="0" w:color="auto"/>
            <w:right w:val="none" w:sz="0" w:space="0" w:color="auto"/>
          </w:divBdr>
        </w:div>
        <w:div w:id="1755473765">
          <w:marLeft w:val="0"/>
          <w:marRight w:val="0"/>
          <w:marTop w:val="0"/>
          <w:marBottom w:val="0"/>
          <w:divBdr>
            <w:top w:val="none" w:sz="0" w:space="0" w:color="auto"/>
            <w:left w:val="none" w:sz="0" w:space="0" w:color="auto"/>
            <w:bottom w:val="none" w:sz="0" w:space="0" w:color="auto"/>
            <w:right w:val="none" w:sz="0" w:space="0" w:color="auto"/>
          </w:divBdr>
        </w:div>
        <w:div w:id="1084184296">
          <w:marLeft w:val="0"/>
          <w:marRight w:val="0"/>
          <w:marTop w:val="0"/>
          <w:marBottom w:val="0"/>
          <w:divBdr>
            <w:top w:val="none" w:sz="0" w:space="0" w:color="auto"/>
            <w:left w:val="none" w:sz="0" w:space="0" w:color="auto"/>
            <w:bottom w:val="none" w:sz="0" w:space="0" w:color="auto"/>
            <w:right w:val="none" w:sz="0" w:space="0" w:color="auto"/>
          </w:divBdr>
        </w:div>
        <w:div w:id="524057090">
          <w:marLeft w:val="0"/>
          <w:marRight w:val="0"/>
          <w:marTop w:val="0"/>
          <w:marBottom w:val="0"/>
          <w:divBdr>
            <w:top w:val="none" w:sz="0" w:space="0" w:color="auto"/>
            <w:left w:val="none" w:sz="0" w:space="0" w:color="auto"/>
            <w:bottom w:val="none" w:sz="0" w:space="0" w:color="auto"/>
            <w:right w:val="none" w:sz="0" w:space="0" w:color="auto"/>
          </w:divBdr>
        </w:div>
        <w:div w:id="1417291206">
          <w:marLeft w:val="0"/>
          <w:marRight w:val="0"/>
          <w:marTop w:val="0"/>
          <w:marBottom w:val="0"/>
          <w:divBdr>
            <w:top w:val="none" w:sz="0" w:space="0" w:color="auto"/>
            <w:left w:val="none" w:sz="0" w:space="0" w:color="auto"/>
            <w:bottom w:val="none" w:sz="0" w:space="0" w:color="auto"/>
            <w:right w:val="none" w:sz="0" w:space="0" w:color="auto"/>
          </w:divBdr>
        </w:div>
        <w:div w:id="538669932">
          <w:marLeft w:val="0"/>
          <w:marRight w:val="0"/>
          <w:marTop w:val="0"/>
          <w:marBottom w:val="0"/>
          <w:divBdr>
            <w:top w:val="none" w:sz="0" w:space="0" w:color="auto"/>
            <w:left w:val="none" w:sz="0" w:space="0" w:color="auto"/>
            <w:bottom w:val="none" w:sz="0" w:space="0" w:color="auto"/>
            <w:right w:val="none" w:sz="0" w:space="0" w:color="auto"/>
          </w:divBdr>
        </w:div>
        <w:div w:id="783116665">
          <w:marLeft w:val="0"/>
          <w:marRight w:val="0"/>
          <w:marTop w:val="0"/>
          <w:marBottom w:val="0"/>
          <w:divBdr>
            <w:top w:val="none" w:sz="0" w:space="0" w:color="auto"/>
            <w:left w:val="none" w:sz="0" w:space="0" w:color="auto"/>
            <w:bottom w:val="none" w:sz="0" w:space="0" w:color="auto"/>
            <w:right w:val="none" w:sz="0" w:space="0" w:color="auto"/>
          </w:divBdr>
        </w:div>
        <w:div w:id="1573000762">
          <w:marLeft w:val="0"/>
          <w:marRight w:val="0"/>
          <w:marTop w:val="0"/>
          <w:marBottom w:val="0"/>
          <w:divBdr>
            <w:top w:val="none" w:sz="0" w:space="0" w:color="auto"/>
            <w:left w:val="none" w:sz="0" w:space="0" w:color="auto"/>
            <w:bottom w:val="none" w:sz="0" w:space="0" w:color="auto"/>
            <w:right w:val="none" w:sz="0" w:space="0" w:color="auto"/>
          </w:divBdr>
        </w:div>
        <w:div w:id="725223895">
          <w:marLeft w:val="0"/>
          <w:marRight w:val="0"/>
          <w:marTop w:val="0"/>
          <w:marBottom w:val="0"/>
          <w:divBdr>
            <w:top w:val="none" w:sz="0" w:space="0" w:color="auto"/>
            <w:left w:val="none" w:sz="0" w:space="0" w:color="auto"/>
            <w:bottom w:val="none" w:sz="0" w:space="0" w:color="auto"/>
            <w:right w:val="none" w:sz="0" w:space="0" w:color="auto"/>
          </w:divBdr>
        </w:div>
        <w:div w:id="407071745">
          <w:marLeft w:val="0"/>
          <w:marRight w:val="0"/>
          <w:marTop w:val="0"/>
          <w:marBottom w:val="0"/>
          <w:divBdr>
            <w:top w:val="none" w:sz="0" w:space="0" w:color="auto"/>
            <w:left w:val="none" w:sz="0" w:space="0" w:color="auto"/>
            <w:bottom w:val="none" w:sz="0" w:space="0" w:color="auto"/>
            <w:right w:val="none" w:sz="0" w:space="0" w:color="auto"/>
          </w:divBdr>
        </w:div>
        <w:div w:id="2090228025">
          <w:marLeft w:val="0"/>
          <w:marRight w:val="0"/>
          <w:marTop w:val="0"/>
          <w:marBottom w:val="0"/>
          <w:divBdr>
            <w:top w:val="none" w:sz="0" w:space="0" w:color="auto"/>
            <w:left w:val="none" w:sz="0" w:space="0" w:color="auto"/>
            <w:bottom w:val="none" w:sz="0" w:space="0" w:color="auto"/>
            <w:right w:val="none" w:sz="0" w:space="0" w:color="auto"/>
          </w:divBdr>
        </w:div>
        <w:div w:id="165478921">
          <w:marLeft w:val="0"/>
          <w:marRight w:val="0"/>
          <w:marTop w:val="0"/>
          <w:marBottom w:val="0"/>
          <w:divBdr>
            <w:top w:val="none" w:sz="0" w:space="0" w:color="auto"/>
            <w:left w:val="none" w:sz="0" w:space="0" w:color="auto"/>
            <w:bottom w:val="none" w:sz="0" w:space="0" w:color="auto"/>
            <w:right w:val="none" w:sz="0" w:space="0" w:color="auto"/>
          </w:divBdr>
        </w:div>
        <w:div w:id="148133807">
          <w:marLeft w:val="0"/>
          <w:marRight w:val="0"/>
          <w:marTop w:val="0"/>
          <w:marBottom w:val="0"/>
          <w:divBdr>
            <w:top w:val="none" w:sz="0" w:space="0" w:color="auto"/>
            <w:left w:val="none" w:sz="0" w:space="0" w:color="auto"/>
            <w:bottom w:val="none" w:sz="0" w:space="0" w:color="auto"/>
            <w:right w:val="none" w:sz="0" w:space="0" w:color="auto"/>
          </w:divBdr>
        </w:div>
        <w:div w:id="1720394306">
          <w:marLeft w:val="0"/>
          <w:marRight w:val="0"/>
          <w:marTop w:val="0"/>
          <w:marBottom w:val="0"/>
          <w:divBdr>
            <w:top w:val="none" w:sz="0" w:space="0" w:color="auto"/>
            <w:left w:val="none" w:sz="0" w:space="0" w:color="auto"/>
            <w:bottom w:val="none" w:sz="0" w:space="0" w:color="auto"/>
            <w:right w:val="none" w:sz="0" w:space="0" w:color="auto"/>
          </w:divBdr>
        </w:div>
        <w:div w:id="1278562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07 - 2010">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EEC6B-FA06-4891-90DF-8BBABBF0B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19</Pages>
  <Words>1142</Words>
  <Characters>6511</Characters>
  <Application>Microsoft Office Word</Application>
  <DocSecurity>0</DocSecurity>
  <Lines>54</Lines>
  <Paragraphs>15</Paragraphs>
  <ScaleCrop>false</ScaleCrop>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慧斌 魏</dc:creator>
  <cp:keywords/>
  <dc:description/>
  <cp:lastModifiedBy>慧斌 魏</cp:lastModifiedBy>
  <cp:revision>37</cp:revision>
  <dcterms:created xsi:type="dcterms:W3CDTF">2024-12-19T16:50:00Z</dcterms:created>
  <dcterms:modified xsi:type="dcterms:W3CDTF">2025-12-17T14:30:00Z</dcterms:modified>
</cp:coreProperties>
</file>